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28" w:rsidRPr="002206E0" w:rsidRDefault="00282BD2" w:rsidP="00282BD2">
      <w:pPr>
        <w:ind w:firstLine="705"/>
        <w:jc w:val="center"/>
        <w:rPr>
          <w:b/>
          <w:sz w:val="32"/>
          <w:szCs w:val="32"/>
        </w:rPr>
      </w:pPr>
      <w:r w:rsidRPr="002206E0">
        <w:rPr>
          <w:b/>
          <w:sz w:val="32"/>
          <w:szCs w:val="32"/>
        </w:rPr>
        <w:t>КРИТЕРИЙ</w:t>
      </w:r>
      <w:r w:rsidR="00555564" w:rsidRPr="002206E0">
        <w:rPr>
          <w:b/>
          <w:sz w:val="32"/>
          <w:szCs w:val="32"/>
        </w:rPr>
        <w:t>, ПОКАЗАТЕЛИ</w:t>
      </w:r>
      <w:r w:rsidRPr="002206E0">
        <w:rPr>
          <w:b/>
          <w:sz w:val="32"/>
          <w:szCs w:val="32"/>
        </w:rPr>
        <w:t xml:space="preserve"> И МЕТОДИКА ЗА ОЦЕНКА НА ОФЕРТИТЕ НА УЧАСТНИЦИТЕ</w:t>
      </w:r>
    </w:p>
    <w:p w:rsidR="008E1E54" w:rsidRDefault="00282BD2" w:rsidP="008E1E54">
      <w:pPr>
        <w:jc w:val="center"/>
      </w:pPr>
      <w:r w:rsidRPr="002206E0">
        <w:rPr>
          <w:sz w:val="28"/>
          <w:szCs w:val="28"/>
        </w:rPr>
        <w:t>КЪМ ДОКУМЕНТАЦИЯ ЗА УЧАСТИЕ В ОБЩЕСТВЕНА ПОРЪЧКА С ПРЕДМЕТ:</w:t>
      </w:r>
    </w:p>
    <w:p w:rsidR="008E1E54" w:rsidRDefault="00790D8E" w:rsidP="008E1E54">
      <w:pPr>
        <w:jc w:val="center"/>
        <w:rPr>
          <w:b/>
          <w:sz w:val="28"/>
          <w:szCs w:val="28"/>
        </w:rPr>
      </w:pPr>
      <w:r w:rsidRPr="002206E0">
        <w:rPr>
          <w:b/>
          <w:bCs/>
          <w:sz w:val="28"/>
          <w:szCs w:val="28"/>
        </w:rPr>
        <w:t>„П</w:t>
      </w:r>
      <w:r w:rsidRPr="002206E0">
        <w:rPr>
          <w:b/>
          <w:sz w:val="28"/>
          <w:szCs w:val="28"/>
        </w:rPr>
        <w:t>редоставяне на универсални и неуниверсални пощенски услуги за нуждите на общинска администрация и звената на бюджетна издръжка към Община Свищов” по обособени позиции</w:t>
      </w:r>
      <w:r w:rsidR="008E1E54">
        <w:rPr>
          <w:b/>
          <w:sz w:val="28"/>
          <w:szCs w:val="28"/>
        </w:rPr>
        <w:t>,</w:t>
      </w:r>
    </w:p>
    <w:p w:rsidR="008E1E54" w:rsidRPr="007E7B25" w:rsidRDefault="008E1E54" w:rsidP="008E1E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C7D59">
        <w:rPr>
          <w:b/>
          <w:sz w:val="28"/>
          <w:szCs w:val="28"/>
          <w:lang w:val="ru-RU"/>
        </w:rPr>
        <w:t xml:space="preserve"> </w:t>
      </w:r>
      <w:r w:rsidRPr="008B133F">
        <w:rPr>
          <w:b/>
          <w:sz w:val="28"/>
          <w:szCs w:val="28"/>
        </w:rPr>
        <w:t xml:space="preserve"> </w:t>
      </w:r>
      <w:r w:rsidRPr="008B133F">
        <w:rPr>
          <w:sz w:val="28"/>
          <w:szCs w:val="28"/>
        </w:rPr>
        <w:t>ПРИ УСЛОВИЯТА</w:t>
      </w:r>
      <w:r w:rsidRPr="00B9779D">
        <w:rPr>
          <w:sz w:val="28"/>
          <w:szCs w:val="28"/>
        </w:rPr>
        <w:t xml:space="preserve"> И РЕДА НА ГЛАВА ОСЕМ</w:t>
      </w:r>
      <w:r>
        <w:rPr>
          <w:sz w:val="28"/>
          <w:szCs w:val="28"/>
        </w:rPr>
        <w:t xml:space="preserve"> </w:t>
      </w:r>
      <w:r w:rsidRPr="00B9779D">
        <w:rPr>
          <w:sz w:val="28"/>
          <w:szCs w:val="28"/>
        </w:rPr>
        <w:t>”А” ОТ ЗАКОНА ЗА ОБЩЕСТВЕНИТЕ ПОРЪЧКИ</w:t>
      </w:r>
      <w:r w:rsidRPr="00B170BC">
        <w:rPr>
          <w:sz w:val="28"/>
          <w:szCs w:val="28"/>
        </w:rPr>
        <w:t>.</w:t>
      </w:r>
    </w:p>
    <w:p w:rsidR="008E1E54" w:rsidRPr="00A4554F" w:rsidRDefault="008E1E54" w:rsidP="008E1E54"/>
    <w:p w:rsidR="00114C99" w:rsidRPr="002206E0" w:rsidRDefault="00114C99" w:rsidP="00790D8E">
      <w:pPr>
        <w:tabs>
          <w:tab w:val="num" w:pos="0"/>
          <w:tab w:val="left" w:pos="720"/>
          <w:tab w:val="left" w:pos="3060"/>
        </w:tabs>
        <w:jc w:val="center"/>
        <w:rPr>
          <w:u w:val="single"/>
        </w:rPr>
      </w:pPr>
    </w:p>
    <w:p w:rsidR="00114C99" w:rsidRPr="002206E0" w:rsidRDefault="00114C99" w:rsidP="00B91C28">
      <w:pPr>
        <w:jc w:val="both"/>
        <w:rPr>
          <w:u w:val="single"/>
        </w:rPr>
      </w:pPr>
    </w:p>
    <w:p w:rsidR="00B91C28" w:rsidRPr="002206E0" w:rsidRDefault="00B91C28" w:rsidP="00114C99">
      <w:pPr>
        <w:ind w:firstLine="705"/>
        <w:jc w:val="both"/>
      </w:pPr>
      <w:r w:rsidRPr="002206E0">
        <w:rPr>
          <w:u w:val="single"/>
        </w:rPr>
        <w:t>Критерий за оценка на офертите:</w:t>
      </w:r>
      <w:r w:rsidRPr="002206E0">
        <w:t xml:space="preserve"> „икономически най-изгодна оферта”</w:t>
      </w:r>
    </w:p>
    <w:p w:rsidR="00114C99" w:rsidRPr="002206E0" w:rsidRDefault="00114C99" w:rsidP="00B91C28">
      <w:pPr>
        <w:pStyle w:val="6"/>
        <w:rPr>
          <w:rFonts w:ascii="Times New Roman" w:hAnsi="Times New Roman" w:cs="Times New Roman"/>
          <w:b w:val="0"/>
          <w:sz w:val="24"/>
          <w:szCs w:val="24"/>
          <w:lang w:val="bg-BG"/>
        </w:rPr>
      </w:pPr>
    </w:p>
    <w:p w:rsidR="00790D8E" w:rsidRDefault="008B02A0" w:rsidP="00790D8E">
      <w:pPr>
        <w:ind w:firstLine="720"/>
        <w:jc w:val="both"/>
        <w:rPr>
          <w:b/>
          <w:u w:val="single"/>
        </w:rPr>
      </w:pPr>
      <w:r w:rsidRPr="002206E0">
        <w:rPr>
          <w:b/>
          <w:u w:val="single"/>
        </w:rPr>
        <w:t>1. За Обособена позиция №</w:t>
      </w:r>
      <w:r w:rsidR="00790D8E" w:rsidRPr="002206E0">
        <w:rPr>
          <w:b/>
          <w:u w:val="single"/>
        </w:rPr>
        <w:t xml:space="preserve">1 </w:t>
      </w:r>
      <w:r w:rsidR="00BA3624">
        <w:rPr>
          <w:b/>
          <w:u w:val="single"/>
        </w:rPr>
        <w:t>п</w:t>
      </w:r>
      <w:r w:rsidR="00BA3624" w:rsidRPr="00BA3624">
        <w:rPr>
          <w:b/>
          <w:u w:val="single"/>
        </w:rPr>
        <w:t>оказатели и методика за комплексна оценка на офертите при максимален брой точки – 100 т.</w:t>
      </w:r>
      <w:r w:rsidR="00790D8E" w:rsidRPr="00BA3624">
        <w:rPr>
          <w:b/>
          <w:u w:val="single"/>
        </w:rPr>
        <w:t>:</w:t>
      </w:r>
    </w:p>
    <w:p w:rsidR="00BA3624" w:rsidRPr="002206E0" w:rsidRDefault="00BA3624" w:rsidP="00790D8E">
      <w:pPr>
        <w:ind w:firstLine="720"/>
        <w:jc w:val="both"/>
        <w:rPr>
          <w:b/>
          <w:u w:val="single"/>
        </w:rPr>
      </w:pPr>
    </w:p>
    <w:p w:rsidR="00790D8E" w:rsidRPr="00565322" w:rsidRDefault="00790D8E" w:rsidP="00790D8E">
      <w:pPr>
        <w:ind w:firstLine="708"/>
        <w:jc w:val="both"/>
      </w:pPr>
      <w:r w:rsidRPr="00565322">
        <w:rPr>
          <w:u w:val="single"/>
        </w:rPr>
        <w:t>1.1. Срок за д</w:t>
      </w:r>
      <w:r w:rsidR="002206E0" w:rsidRPr="00565322">
        <w:rPr>
          <w:u w:val="single"/>
        </w:rPr>
        <w:t>оставяне на вътрешна кореспондент</w:t>
      </w:r>
      <w:r w:rsidRPr="00565322">
        <w:rPr>
          <w:u w:val="single"/>
        </w:rPr>
        <w:t>ска пратка до получателя „без предимство” (П1)</w:t>
      </w:r>
      <w:r w:rsidRPr="00565322">
        <w:t xml:space="preserve"> – максимален брой 25 точки получава участник предложил най-кратък срок.  </w:t>
      </w:r>
    </w:p>
    <w:p w:rsidR="00790D8E" w:rsidRPr="00565322" w:rsidRDefault="00790D8E" w:rsidP="00790D8E">
      <w:pPr>
        <w:ind w:firstLine="708"/>
        <w:jc w:val="both"/>
      </w:pPr>
      <w:r w:rsidRPr="00565322">
        <w:t>Максималният срок за д</w:t>
      </w:r>
      <w:r w:rsidR="002206E0" w:rsidRPr="00565322">
        <w:t>оставяне на вътрешна кореспондент</w:t>
      </w:r>
      <w:r w:rsidRPr="00565322">
        <w:t xml:space="preserve">ска пратка до получателя „без предимство” </w:t>
      </w:r>
      <w:r w:rsidR="008E1E54">
        <w:t xml:space="preserve">следва </w:t>
      </w:r>
      <w:r w:rsidRPr="00565322">
        <w:t>да не е повече от 2 работни дни след датата на приемане на пратката.</w:t>
      </w:r>
    </w:p>
    <w:p w:rsidR="00790D8E" w:rsidRPr="00565322" w:rsidRDefault="00790D8E" w:rsidP="00790D8E">
      <w:pPr>
        <w:ind w:firstLine="708"/>
        <w:jc w:val="both"/>
      </w:pPr>
    </w:p>
    <w:p w:rsidR="00790D8E" w:rsidRPr="00565322" w:rsidRDefault="00790D8E" w:rsidP="00790D8E">
      <w:pPr>
        <w:ind w:firstLine="708"/>
        <w:jc w:val="both"/>
        <w:rPr>
          <w:u w:val="single"/>
        </w:rPr>
      </w:pPr>
      <w:r w:rsidRPr="00565322">
        <w:rPr>
          <w:u w:val="single"/>
        </w:rPr>
        <w:t>Метод на изчисление:</w:t>
      </w:r>
      <w:r w:rsidRPr="00565322">
        <w:t xml:space="preserve"> П1 =  </w:t>
      </w:r>
      <w:r w:rsidRPr="00565322">
        <w:rPr>
          <w:u w:val="single"/>
        </w:rPr>
        <w:t xml:space="preserve">П1 мин. </w:t>
      </w:r>
      <w:r w:rsidRPr="00565322">
        <w:t xml:space="preserve">   x 25 </w:t>
      </w:r>
    </w:p>
    <w:p w:rsidR="00790D8E" w:rsidRPr="00565322" w:rsidRDefault="00790D8E" w:rsidP="00790D8E">
      <w:pPr>
        <w:spacing w:line="276" w:lineRule="auto"/>
        <w:ind w:firstLine="3060"/>
        <w:jc w:val="both"/>
      </w:pPr>
      <w:r w:rsidRPr="00565322">
        <w:t xml:space="preserve">          П1 </w:t>
      </w:r>
      <w:proofErr w:type="spellStart"/>
      <w:r w:rsidR="0050080F" w:rsidRPr="00565322">
        <w:t>оц</w:t>
      </w:r>
      <w:proofErr w:type="spellEnd"/>
      <w:r w:rsidRPr="00565322">
        <w:t xml:space="preserve">. </w:t>
      </w:r>
    </w:p>
    <w:p w:rsidR="00790D8E" w:rsidRPr="00565322" w:rsidRDefault="00790D8E" w:rsidP="00790D8E">
      <w:pPr>
        <w:ind w:firstLine="720"/>
        <w:jc w:val="both"/>
      </w:pPr>
    </w:p>
    <w:p w:rsidR="0050080F" w:rsidRPr="00565322" w:rsidRDefault="0050080F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565322">
        <w:rPr>
          <w:sz w:val="22"/>
          <w:szCs w:val="22"/>
        </w:rPr>
        <w:t>Където:</w:t>
      </w:r>
    </w:p>
    <w:p w:rsidR="00790D8E" w:rsidRPr="00565322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565322">
        <w:rPr>
          <w:sz w:val="22"/>
          <w:szCs w:val="22"/>
        </w:rPr>
        <w:t>П1 мин.</w:t>
      </w:r>
      <w:r w:rsidRPr="00565322">
        <w:rPr>
          <w:sz w:val="22"/>
          <w:szCs w:val="22"/>
          <w:vertAlign w:val="subscript"/>
        </w:rPr>
        <w:t xml:space="preserve"> </w:t>
      </w:r>
      <w:r w:rsidRPr="00565322">
        <w:rPr>
          <w:sz w:val="22"/>
          <w:szCs w:val="22"/>
        </w:rPr>
        <w:t>–  най-кратък предложен срок за доставяне на вътрешна кореспондентска пратка до получателя „без предимство”.</w:t>
      </w:r>
    </w:p>
    <w:p w:rsidR="00790D8E" w:rsidRPr="002206E0" w:rsidRDefault="00790D8E" w:rsidP="00790D8E">
      <w:pPr>
        <w:ind w:firstLine="720"/>
        <w:jc w:val="both"/>
        <w:rPr>
          <w:sz w:val="22"/>
          <w:szCs w:val="22"/>
        </w:rPr>
      </w:pPr>
      <w:r w:rsidRPr="00565322">
        <w:rPr>
          <w:sz w:val="22"/>
          <w:szCs w:val="22"/>
        </w:rPr>
        <w:t xml:space="preserve">П1 </w:t>
      </w:r>
      <w:proofErr w:type="spellStart"/>
      <w:r w:rsidR="0050080F" w:rsidRPr="00565322">
        <w:rPr>
          <w:sz w:val="22"/>
          <w:szCs w:val="22"/>
        </w:rPr>
        <w:t>оц</w:t>
      </w:r>
      <w:proofErr w:type="spellEnd"/>
      <w:r w:rsidRPr="00565322">
        <w:rPr>
          <w:sz w:val="22"/>
          <w:szCs w:val="22"/>
        </w:rPr>
        <w:t xml:space="preserve">. </w:t>
      </w:r>
      <w:r w:rsidRPr="00565322">
        <w:rPr>
          <w:sz w:val="22"/>
          <w:szCs w:val="22"/>
          <w:vertAlign w:val="subscript"/>
        </w:rPr>
        <w:t xml:space="preserve"> </w:t>
      </w:r>
      <w:r w:rsidRPr="00565322">
        <w:rPr>
          <w:sz w:val="22"/>
          <w:szCs w:val="22"/>
        </w:rPr>
        <w:t>–  предложен срок за доставяне на вътрешна кореспондентска пратка до получателя „без предимство”от оценявания участник.</w:t>
      </w:r>
    </w:p>
    <w:p w:rsidR="00790D8E" w:rsidRPr="002206E0" w:rsidRDefault="00790D8E" w:rsidP="00790D8E">
      <w:pPr>
        <w:ind w:firstLine="720"/>
        <w:jc w:val="both"/>
        <w:rPr>
          <w:sz w:val="22"/>
          <w:szCs w:val="22"/>
        </w:rPr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1.2. Цена за вътрешна кореспонде</w:t>
      </w:r>
      <w:r w:rsidR="00E8657B">
        <w:rPr>
          <w:u w:val="single"/>
        </w:rPr>
        <w:t>н</w:t>
      </w:r>
      <w:r w:rsidRPr="002206E0">
        <w:rPr>
          <w:u w:val="single"/>
        </w:rPr>
        <w:t>тска пратка до 50 грама без предимство (П2</w:t>
      </w:r>
      <w:r w:rsidRPr="002206E0">
        <w:t>) – максимален брой 25 точки получава участник предложил най-ниска цена.</w:t>
      </w:r>
    </w:p>
    <w:p w:rsidR="00790D8E" w:rsidRPr="002206E0" w:rsidRDefault="00790D8E" w:rsidP="00790D8E">
      <w:pPr>
        <w:ind w:firstLine="708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П2 =  </w:t>
      </w:r>
      <w:r w:rsidRPr="002206E0">
        <w:rPr>
          <w:u w:val="single"/>
        </w:rPr>
        <w:t xml:space="preserve">П2 мин. </w:t>
      </w:r>
      <w:r w:rsidRPr="002206E0">
        <w:t xml:space="preserve">   x 25 </w:t>
      </w:r>
    </w:p>
    <w:p w:rsidR="00790D8E" w:rsidRPr="002206E0" w:rsidRDefault="00790D8E" w:rsidP="00790D8E">
      <w:pPr>
        <w:spacing w:line="276" w:lineRule="auto"/>
        <w:ind w:firstLine="3060"/>
        <w:jc w:val="both"/>
      </w:pPr>
      <w:r w:rsidRPr="002206E0">
        <w:t xml:space="preserve">          П2 </w:t>
      </w:r>
      <w:proofErr w:type="spellStart"/>
      <w:r w:rsidR="0050080F">
        <w:t>оц</w:t>
      </w:r>
      <w:proofErr w:type="spellEnd"/>
      <w:r w:rsidRPr="002206E0">
        <w:t>.</w:t>
      </w:r>
    </w:p>
    <w:p w:rsidR="00790D8E" w:rsidRPr="002206E0" w:rsidRDefault="00790D8E" w:rsidP="00790D8E">
      <w:pPr>
        <w:ind w:firstLine="720"/>
        <w:jc w:val="both"/>
      </w:pPr>
    </w:p>
    <w:p w:rsidR="0050080F" w:rsidRDefault="0050080F" w:rsidP="00790D8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Където: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П2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най-ниска предложена цена за вътрешна кореспондентска пратка до 50 гр. без предимство.</w:t>
      </w:r>
    </w:p>
    <w:p w:rsidR="00790D8E" w:rsidRPr="002206E0" w:rsidRDefault="00790D8E" w:rsidP="00790D8E">
      <w:pPr>
        <w:ind w:firstLine="720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П2 </w:t>
      </w:r>
      <w:proofErr w:type="spellStart"/>
      <w:r w:rsidR="0050080F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предложена цена за вътрешна кореспондентска пратка до 50 гр. без предимство от оценявания участник.</w:t>
      </w:r>
    </w:p>
    <w:p w:rsidR="00790D8E" w:rsidRPr="002206E0" w:rsidRDefault="00790D8E" w:rsidP="00790D8E">
      <w:pPr>
        <w:ind w:firstLine="720"/>
        <w:jc w:val="both"/>
      </w:pPr>
    </w:p>
    <w:p w:rsidR="00790D8E" w:rsidRPr="002206E0" w:rsidRDefault="00790D8E" w:rsidP="00790D8E">
      <w:pPr>
        <w:ind w:firstLine="720"/>
        <w:jc w:val="both"/>
      </w:pPr>
      <w:r w:rsidRPr="002206E0">
        <w:rPr>
          <w:u w:val="single"/>
        </w:rPr>
        <w:t xml:space="preserve">1.3. Цена за услуга „препоръка” (П3) </w:t>
      </w:r>
      <w:r w:rsidRPr="002206E0">
        <w:t>– максимален брой 25 точки получава участник предложил най-ниска цена.</w:t>
      </w:r>
    </w:p>
    <w:p w:rsidR="00045C14" w:rsidRDefault="00045C14" w:rsidP="00045C14">
      <w:pPr>
        <w:ind w:firstLine="708"/>
        <w:jc w:val="both"/>
      </w:pPr>
      <w:r w:rsidRPr="00B63EBE">
        <w:t xml:space="preserve">Участник предложил </w:t>
      </w:r>
      <w:r>
        <w:t xml:space="preserve">0 (нула) лева </w:t>
      </w:r>
      <w:r w:rsidRPr="00B63EBE">
        <w:t>цена</w:t>
      </w:r>
      <w:r>
        <w:t xml:space="preserve"> </w:t>
      </w:r>
      <w:r w:rsidRPr="00B73BBA">
        <w:t>за услуга „</w:t>
      </w:r>
      <w:r>
        <w:t>препоръка</w:t>
      </w:r>
      <w:r w:rsidRPr="00B73BBA">
        <w:t>”</w:t>
      </w:r>
      <w:r w:rsidRPr="00B63EBE">
        <w:t xml:space="preserve"> </w:t>
      </w:r>
      <w:r>
        <w:t>получава максималният брой точки 25.</w:t>
      </w:r>
    </w:p>
    <w:p w:rsidR="00790D8E" w:rsidRPr="002206E0" w:rsidRDefault="00790D8E" w:rsidP="00790D8E">
      <w:pPr>
        <w:ind w:firstLine="708"/>
        <w:jc w:val="both"/>
        <w:rPr>
          <w:u w:val="single"/>
        </w:rPr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П3 =  </w:t>
      </w:r>
      <w:r w:rsidR="00FB46C5" w:rsidRPr="00FB46C5">
        <w:rPr>
          <w:u w:val="single"/>
        </w:rPr>
        <w:t xml:space="preserve">П3 </w:t>
      </w:r>
      <w:proofErr w:type="spellStart"/>
      <w:r w:rsidR="00FB46C5" w:rsidRPr="00FB46C5">
        <w:rPr>
          <w:u w:val="single"/>
        </w:rPr>
        <w:t>макс</w:t>
      </w:r>
      <w:proofErr w:type="spellEnd"/>
      <w:r w:rsidR="00FB46C5" w:rsidRPr="00FB46C5">
        <w:rPr>
          <w:u w:val="single"/>
        </w:rPr>
        <w:t xml:space="preserve">. – </w:t>
      </w:r>
      <w:r w:rsidRPr="00FB46C5">
        <w:rPr>
          <w:u w:val="single"/>
        </w:rPr>
        <w:t xml:space="preserve">П3 </w:t>
      </w:r>
      <w:proofErr w:type="spellStart"/>
      <w:r w:rsidR="00FB46C5" w:rsidRPr="00FB46C5">
        <w:rPr>
          <w:u w:val="single"/>
        </w:rPr>
        <w:t>оц</w:t>
      </w:r>
      <w:proofErr w:type="spellEnd"/>
      <w:r w:rsidRPr="00FB46C5">
        <w:rPr>
          <w:u w:val="single"/>
        </w:rPr>
        <w:t xml:space="preserve">.  </w:t>
      </w:r>
      <w:r w:rsidRPr="002206E0">
        <w:t xml:space="preserve">  x 25 </w:t>
      </w:r>
    </w:p>
    <w:p w:rsidR="00790D8E" w:rsidRPr="002206E0" w:rsidRDefault="00790D8E" w:rsidP="00790D8E">
      <w:pPr>
        <w:ind w:firstLine="720"/>
        <w:jc w:val="both"/>
      </w:pPr>
      <w:r w:rsidRPr="002206E0">
        <w:t xml:space="preserve">                                                 П3 </w:t>
      </w:r>
      <w:proofErr w:type="spellStart"/>
      <w:r w:rsidR="00FB46C5">
        <w:t>макс</w:t>
      </w:r>
      <w:proofErr w:type="spellEnd"/>
      <w:r w:rsidRPr="002206E0">
        <w:t>.</w:t>
      </w:r>
      <w:r w:rsidR="00FB46C5">
        <w:t xml:space="preserve"> – П3 мин.</w:t>
      </w:r>
    </w:p>
    <w:p w:rsidR="009134FE" w:rsidRDefault="009134FE" w:rsidP="00790D8E">
      <w:pPr>
        <w:spacing w:line="276" w:lineRule="auto"/>
        <w:ind w:firstLine="708"/>
        <w:jc w:val="both"/>
        <w:rPr>
          <w:sz w:val="22"/>
          <w:szCs w:val="22"/>
        </w:rPr>
      </w:pPr>
    </w:p>
    <w:p w:rsidR="006D1420" w:rsidRDefault="006D1420" w:rsidP="00790D8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Където:</w:t>
      </w:r>
    </w:p>
    <w:p w:rsidR="006D1420" w:rsidRDefault="006D1420" w:rsidP="00790D8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П3 </w:t>
      </w:r>
      <w:proofErr w:type="spellStart"/>
      <w:r>
        <w:rPr>
          <w:sz w:val="22"/>
          <w:szCs w:val="22"/>
        </w:rPr>
        <w:t>макс</w:t>
      </w:r>
      <w:proofErr w:type="spellEnd"/>
      <w:r>
        <w:rPr>
          <w:sz w:val="22"/>
          <w:szCs w:val="22"/>
        </w:rPr>
        <w:t>. – най-високата предложена цена за услуга „препоръка”.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П3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най-ниска предложена цена за услуга „препоръка”.</w:t>
      </w:r>
    </w:p>
    <w:p w:rsidR="00790D8E" w:rsidRPr="002206E0" w:rsidRDefault="00790D8E" w:rsidP="00790D8E">
      <w:pPr>
        <w:ind w:firstLine="720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П3 </w:t>
      </w:r>
      <w:proofErr w:type="spellStart"/>
      <w:r w:rsidR="006D1420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предложена цена за услуга „препоръка” от оценявания участник.</w:t>
      </w:r>
    </w:p>
    <w:p w:rsidR="00790D8E" w:rsidRPr="002206E0" w:rsidRDefault="00790D8E" w:rsidP="00790D8E">
      <w:pPr>
        <w:ind w:firstLine="720"/>
        <w:jc w:val="both"/>
        <w:rPr>
          <w:sz w:val="22"/>
          <w:szCs w:val="22"/>
        </w:rPr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1.4. Цена за услуга „известие за доставяне” (П4)</w:t>
      </w:r>
      <w:r w:rsidRPr="002206E0">
        <w:t xml:space="preserve"> - максимален брой 25 точки получава участник предложил най-ниска цена.</w:t>
      </w:r>
    </w:p>
    <w:p w:rsidR="00B73BBA" w:rsidRDefault="00B73BBA" w:rsidP="00B73BBA">
      <w:pPr>
        <w:ind w:firstLine="708"/>
        <w:jc w:val="both"/>
      </w:pPr>
      <w:r w:rsidRPr="00B63EBE">
        <w:t xml:space="preserve">Участник предложил </w:t>
      </w:r>
      <w:r>
        <w:t xml:space="preserve">0 (нула) лева </w:t>
      </w:r>
      <w:r w:rsidRPr="00B63EBE">
        <w:t>цена</w:t>
      </w:r>
      <w:r>
        <w:t xml:space="preserve"> </w:t>
      </w:r>
      <w:r w:rsidRPr="00B73BBA">
        <w:t>за услуга „известие за доставяне”</w:t>
      </w:r>
      <w:r w:rsidRPr="00B63EBE">
        <w:t xml:space="preserve"> </w:t>
      </w:r>
      <w:r>
        <w:t xml:space="preserve">получава максималният брой точки </w:t>
      </w:r>
      <w:r w:rsidR="00235177">
        <w:t>25</w:t>
      </w:r>
      <w:r>
        <w:t>.</w:t>
      </w:r>
    </w:p>
    <w:p w:rsidR="00790D8E" w:rsidRPr="002206E0" w:rsidRDefault="00790D8E" w:rsidP="00790D8E">
      <w:pPr>
        <w:spacing w:line="276" w:lineRule="auto"/>
        <w:ind w:firstLine="720"/>
        <w:jc w:val="both"/>
        <w:rPr>
          <w:u w:val="single"/>
        </w:rPr>
      </w:pPr>
    </w:p>
    <w:p w:rsidR="00061056" w:rsidRPr="002206E0" w:rsidRDefault="00061056" w:rsidP="00061056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П</w:t>
      </w:r>
      <w:r>
        <w:t>4</w:t>
      </w:r>
      <w:r w:rsidRPr="002206E0">
        <w:t xml:space="preserve"> =  </w:t>
      </w:r>
      <w:r w:rsidRPr="00FB46C5">
        <w:rPr>
          <w:u w:val="single"/>
        </w:rPr>
        <w:t>П</w:t>
      </w:r>
      <w:r>
        <w:rPr>
          <w:u w:val="single"/>
        </w:rPr>
        <w:t>4</w:t>
      </w:r>
      <w:r w:rsidRPr="00FB46C5">
        <w:rPr>
          <w:u w:val="single"/>
        </w:rPr>
        <w:t xml:space="preserve"> </w:t>
      </w:r>
      <w:proofErr w:type="spellStart"/>
      <w:r w:rsidRPr="00FB46C5">
        <w:rPr>
          <w:u w:val="single"/>
        </w:rPr>
        <w:t>макс</w:t>
      </w:r>
      <w:proofErr w:type="spellEnd"/>
      <w:r w:rsidRPr="00FB46C5">
        <w:rPr>
          <w:u w:val="single"/>
        </w:rPr>
        <w:t>. – П</w:t>
      </w:r>
      <w:r>
        <w:rPr>
          <w:u w:val="single"/>
        </w:rPr>
        <w:t>4</w:t>
      </w:r>
      <w:r w:rsidRPr="00FB46C5">
        <w:rPr>
          <w:u w:val="single"/>
        </w:rPr>
        <w:t xml:space="preserve"> </w:t>
      </w:r>
      <w:proofErr w:type="spellStart"/>
      <w:r w:rsidRPr="00FB46C5">
        <w:rPr>
          <w:u w:val="single"/>
        </w:rPr>
        <w:t>оц</w:t>
      </w:r>
      <w:proofErr w:type="spellEnd"/>
      <w:r w:rsidRPr="00FB46C5">
        <w:rPr>
          <w:u w:val="single"/>
        </w:rPr>
        <w:t xml:space="preserve">.  </w:t>
      </w:r>
      <w:r w:rsidRPr="002206E0">
        <w:t xml:space="preserve">  x 25 </w:t>
      </w:r>
    </w:p>
    <w:p w:rsidR="00061056" w:rsidRPr="002206E0" w:rsidRDefault="00061056" w:rsidP="00061056">
      <w:pPr>
        <w:ind w:firstLine="720"/>
        <w:jc w:val="both"/>
      </w:pPr>
      <w:r w:rsidRPr="002206E0">
        <w:t xml:space="preserve">                                                 П</w:t>
      </w:r>
      <w:r>
        <w:t>4</w:t>
      </w:r>
      <w:r w:rsidRPr="002206E0">
        <w:t xml:space="preserve"> </w:t>
      </w:r>
      <w:proofErr w:type="spellStart"/>
      <w:r>
        <w:t>макс</w:t>
      </w:r>
      <w:proofErr w:type="spellEnd"/>
      <w:r w:rsidRPr="002206E0">
        <w:t>.</w:t>
      </w:r>
      <w:r>
        <w:t xml:space="preserve"> – П4 мин.</w:t>
      </w:r>
    </w:p>
    <w:p w:rsidR="00061056" w:rsidRDefault="00061056" w:rsidP="00061056">
      <w:pPr>
        <w:spacing w:line="276" w:lineRule="auto"/>
        <w:ind w:firstLine="708"/>
        <w:jc w:val="both"/>
        <w:rPr>
          <w:sz w:val="22"/>
          <w:szCs w:val="22"/>
        </w:rPr>
      </w:pPr>
    </w:p>
    <w:p w:rsidR="00061056" w:rsidRDefault="00061056" w:rsidP="00061056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Където:</w:t>
      </w:r>
    </w:p>
    <w:p w:rsidR="00061056" w:rsidRDefault="00061056" w:rsidP="00061056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П4 </w:t>
      </w:r>
      <w:proofErr w:type="spellStart"/>
      <w:r>
        <w:rPr>
          <w:sz w:val="22"/>
          <w:szCs w:val="22"/>
        </w:rPr>
        <w:t>макс</w:t>
      </w:r>
      <w:proofErr w:type="spellEnd"/>
      <w:r>
        <w:rPr>
          <w:sz w:val="22"/>
          <w:szCs w:val="22"/>
        </w:rPr>
        <w:t>. – най-високата предложена цена за услуга „</w:t>
      </w:r>
      <w:r w:rsidR="000F4302">
        <w:rPr>
          <w:sz w:val="22"/>
          <w:szCs w:val="22"/>
        </w:rPr>
        <w:t>известие за доставяне</w:t>
      </w:r>
      <w:r>
        <w:rPr>
          <w:sz w:val="22"/>
          <w:szCs w:val="22"/>
        </w:rPr>
        <w:t>”.</w:t>
      </w:r>
    </w:p>
    <w:p w:rsidR="00061056" w:rsidRPr="002206E0" w:rsidRDefault="00061056" w:rsidP="00061056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</w:t>
      </w:r>
      <w:r>
        <w:rPr>
          <w:sz w:val="22"/>
          <w:szCs w:val="22"/>
        </w:rPr>
        <w:t>4</w:t>
      </w:r>
      <w:r w:rsidRPr="002206E0">
        <w:rPr>
          <w:sz w:val="22"/>
          <w:szCs w:val="22"/>
        </w:rPr>
        <w:t xml:space="preserve">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най-ниска предложена цена за услуга „</w:t>
      </w:r>
      <w:r w:rsidR="000F4302">
        <w:rPr>
          <w:sz w:val="22"/>
          <w:szCs w:val="22"/>
        </w:rPr>
        <w:t>известие за доставяне</w:t>
      </w:r>
      <w:r w:rsidRPr="002206E0">
        <w:rPr>
          <w:sz w:val="22"/>
          <w:szCs w:val="22"/>
        </w:rPr>
        <w:t>”.</w:t>
      </w:r>
    </w:p>
    <w:p w:rsidR="00061056" w:rsidRPr="002206E0" w:rsidRDefault="00061056" w:rsidP="00061056">
      <w:pPr>
        <w:ind w:firstLine="720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</w:t>
      </w:r>
      <w:r>
        <w:rPr>
          <w:sz w:val="22"/>
          <w:szCs w:val="22"/>
        </w:rPr>
        <w:t>4</w:t>
      </w:r>
      <w:r w:rsidRPr="002206E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предложена цена за услуга „</w:t>
      </w:r>
      <w:r w:rsidR="000F4302">
        <w:rPr>
          <w:sz w:val="22"/>
          <w:szCs w:val="22"/>
        </w:rPr>
        <w:t>известие за доставяне</w:t>
      </w:r>
      <w:r w:rsidRPr="002206E0">
        <w:rPr>
          <w:sz w:val="22"/>
          <w:szCs w:val="22"/>
        </w:rPr>
        <w:t>” от оценявания участник.</w:t>
      </w:r>
    </w:p>
    <w:p w:rsidR="00790D8E" w:rsidRPr="002206E0" w:rsidRDefault="00790D8E" w:rsidP="00790D8E">
      <w:pPr>
        <w:ind w:firstLine="720"/>
        <w:jc w:val="both"/>
      </w:pPr>
    </w:p>
    <w:p w:rsidR="00790D8E" w:rsidRPr="002206E0" w:rsidRDefault="00790D8E" w:rsidP="00790D8E">
      <w:pPr>
        <w:ind w:firstLine="708"/>
        <w:jc w:val="both"/>
        <w:rPr>
          <w:b/>
          <w:u w:val="single"/>
        </w:rPr>
      </w:pPr>
      <w:r w:rsidRPr="002206E0">
        <w:rPr>
          <w:b/>
          <w:u w:val="single"/>
        </w:rPr>
        <w:t xml:space="preserve">Комплексната оценка за обособена позиция №1 се получава по формулата: </w:t>
      </w:r>
    </w:p>
    <w:p w:rsidR="00790D8E" w:rsidRPr="002206E0" w:rsidRDefault="00790D8E" w:rsidP="00790D8E">
      <w:pPr>
        <w:ind w:firstLine="708"/>
      </w:pPr>
      <w:r w:rsidRPr="002206E0">
        <w:rPr>
          <w:b/>
        </w:rPr>
        <w:t>КО1 = П1 + П2 + П3 + П4</w:t>
      </w:r>
      <w:r w:rsidRPr="002206E0">
        <w:t xml:space="preserve">, при максимален брой 100 точки. </w:t>
      </w:r>
    </w:p>
    <w:p w:rsidR="00790D8E" w:rsidRPr="002206E0" w:rsidRDefault="00790D8E" w:rsidP="00790D8E">
      <w:pPr>
        <w:ind w:firstLine="708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t xml:space="preserve">Участникът, чието предложение е оценено с най-висока комплексна оценка (КО) за Обособена позиция №1, получена по формулата: КО1 = П1 + П2 + П3 + П4, ще бъде определен за изпълнител на Обособена позиция №1. </w:t>
      </w:r>
    </w:p>
    <w:p w:rsidR="00790D8E" w:rsidRPr="002206E0" w:rsidRDefault="00790D8E" w:rsidP="00790D8E">
      <w:pPr>
        <w:ind w:firstLine="708"/>
        <w:jc w:val="both"/>
        <w:rPr>
          <w:u w:val="single"/>
        </w:rPr>
      </w:pPr>
    </w:p>
    <w:p w:rsidR="00790D8E" w:rsidRDefault="00790D8E" w:rsidP="00790D8E">
      <w:pPr>
        <w:ind w:firstLine="720"/>
        <w:jc w:val="both"/>
        <w:rPr>
          <w:b/>
          <w:u w:val="single"/>
        </w:rPr>
      </w:pPr>
      <w:r w:rsidRPr="002206E0">
        <w:rPr>
          <w:b/>
          <w:u w:val="single"/>
        </w:rPr>
        <w:t xml:space="preserve">2. За обособена позиция №2 </w:t>
      </w:r>
      <w:r w:rsidR="00434C05">
        <w:rPr>
          <w:b/>
          <w:u w:val="single"/>
        </w:rPr>
        <w:t>п</w:t>
      </w:r>
      <w:r w:rsidR="00434C05" w:rsidRPr="00BA3624">
        <w:rPr>
          <w:b/>
          <w:u w:val="single"/>
        </w:rPr>
        <w:t>оказатели и методика за комплексна оценка на офертите при максимален брой точки – 100 т.:</w:t>
      </w:r>
    </w:p>
    <w:p w:rsidR="00434C05" w:rsidRPr="002206E0" w:rsidRDefault="00434C05" w:rsidP="00790D8E">
      <w:pPr>
        <w:ind w:firstLine="720"/>
        <w:jc w:val="both"/>
        <w:rPr>
          <w:b/>
          <w:u w:val="single"/>
        </w:rPr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2.1. Средно аритметична цена за куриерска пратка със срок на доставка до получателя до края на първия работен ден следващ деня на приемане на пратката (П1)</w:t>
      </w:r>
      <w:r w:rsidRPr="002206E0">
        <w:t xml:space="preserve"> – максимален брой 35 точки получава участник предложил най-ниска цена.  </w:t>
      </w:r>
    </w:p>
    <w:p w:rsidR="00790D8E" w:rsidRPr="002206E0" w:rsidRDefault="00790D8E" w:rsidP="00790D8E">
      <w:pPr>
        <w:ind w:firstLine="708"/>
        <w:jc w:val="both"/>
        <w:rPr>
          <w:u w:val="single"/>
        </w:rPr>
      </w:pPr>
    </w:p>
    <w:p w:rsidR="00790D8E" w:rsidRPr="002206E0" w:rsidRDefault="00790D8E" w:rsidP="00790D8E">
      <w:pPr>
        <w:ind w:firstLine="708"/>
        <w:jc w:val="both"/>
        <w:rPr>
          <w:u w:val="single"/>
        </w:rPr>
      </w:pPr>
      <w:r w:rsidRPr="002206E0">
        <w:rPr>
          <w:u w:val="single"/>
        </w:rPr>
        <w:t>Метод на изчисление:</w:t>
      </w:r>
      <w:r w:rsidRPr="002206E0">
        <w:t xml:space="preserve"> П1 =  </w:t>
      </w:r>
      <w:r w:rsidRPr="002206E0">
        <w:rPr>
          <w:u w:val="single"/>
        </w:rPr>
        <w:t xml:space="preserve">П1 мин. </w:t>
      </w:r>
      <w:r w:rsidRPr="002206E0">
        <w:t xml:space="preserve">   x 35 </w:t>
      </w:r>
    </w:p>
    <w:p w:rsidR="00790D8E" w:rsidRPr="002206E0" w:rsidRDefault="00790D8E" w:rsidP="00790D8E">
      <w:pPr>
        <w:spacing w:line="276" w:lineRule="auto"/>
        <w:ind w:firstLine="3060"/>
        <w:jc w:val="both"/>
      </w:pPr>
      <w:r w:rsidRPr="002206E0">
        <w:t xml:space="preserve">          П1 </w:t>
      </w:r>
      <w:proofErr w:type="spellStart"/>
      <w:r w:rsidR="00E856A2">
        <w:t>оц</w:t>
      </w:r>
      <w:proofErr w:type="spellEnd"/>
      <w:r w:rsidRPr="002206E0">
        <w:t xml:space="preserve">. </w:t>
      </w:r>
    </w:p>
    <w:p w:rsidR="00790D8E" w:rsidRPr="002206E0" w:rsidRDefault="00790D8E" w:rsidP="00790D8E">
      <w:pPr>
        <w:ind w:firstLine="720"/>
        <w:jc w:val="both"/>
      </w:pPr>
    </w:p>
    <w:p w:rsidR="00E856A2" w:rsidRPr="00E856A2" w:rsidRDefault="00E856A2" w:rsidP="00E856A2">
      <w:pPr>
        <w:spacing w:line="276" w:lineRule="auto"/>
        <w:ind w:firstLine="709"/>
        <w:jc w:val="both"/>
        <w:rPr>
          <w:sz w:val="22"/>
          <w:szCs w:val="22"/>
        </w:rPr>
      </w:pPr>
      <w:r w:rsidRPr="00E856A2">
        <w:rPr>
          <w:sz w:val="22"/>
          <w:szCs w:val="22"/>
        </w:rPr>
        <w:t>Където</w:t>
      </w:r>
      <w:r>
        <w:rPr>
          <w:sz w:val="22"/>
          <w:szCs w:val="22"/>
        </w:rPr>
        <w:t>: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П1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най-ниска предложена средно аритметична цена за куриерска пратка със срок на доставка до получателя до края на първия работен ден следващ деня на приемане на пратката 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П1 </w:t>
      </w:r>
      <w:proofErr w:type="spellStart"/>
      <w:r w:rsidR="00E856A2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предложена средно аритметична цена за куриерска пратка със срок на доставка до получателя до края на първия работен ден следващ деня на приемане на пратката от оценявания участник.</w:t>
      </w:r>
    </w:p>
    <w:p w:rsidR="00790D8E" w:rsidRPr="00E8657B" w:rsidRDefault="00790D8E" w:rsidP="00790D8E">
      <w:pPr>
        <w:spacing w:line="276" w:lineRule="auto"/>
        <w:ind w:firstLine="708"/>
        <w:jc w:val="both"/>
        <w:rPr>
          <w:sz w:val="16"/>
          <w:szCs w:val="16"/>
        </w:rPr>
      </w:pPr>
    </w:p>
    <w:p w:rsidR="00790D8E" w:rsidRPr="002206E0" w:rsidRDefault="00790D8E" w:rsidP="00790D8E">
      <w:pPr>
        <w:ind w:firstLine="708"/>
        <w:jc w:val="both"/>
      </w:pPr>
      <w:r w:rsidRPr="002206E0">
        <w:t>Начин на изчисляване на средно аритметична цена за куриерска пратка със срок на доставка до получателя до края на първия работен ден следващ деня на приемане на пратката:</w:t>
      </w:r>
    </w:p>
    <w:p w:rsidR="00790D8E" w:rsidRPr="002206E0" w:rsidRDefault="00790D8E" w:rsidP="00790D8E">
      <w:pPr>
        <w:ind w:firstLine="708"/>
        <w:jc w:val="both"/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824"/>
      </w:tblGrid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center"/>
            </w:pPr>
            <w:r w:rsidRPr="002206E0">
              <w:t>тегло</w:t>
            </w:r>
          </w:p>
        </w:tc>
        <w:tc>
          <w:tcPr>
            <w:tcW w:w="2824" w:type="dxa"/>
          </w:tcPr>
          <w:p w:rsidR="00790D8E" w:rsidRPr="002206E0" w:rsidRDefault="00790D8E" w:rsidP="0082708F">
            <w:pPr>
              <w:jc w:val="center"/>
            </w:pPr>
            <w:r w:rsidRPr="002206E0">
              <w:t>Цена за куриерска пратка в лева без ДДС</w:t>
            </w:r>
          </w:p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center"/>
              <w:rPr>
                <w:i/>
              </w:rPr>
            </w:pPr>
            <w:r w:rsidRPr="002206E0">
              <w:rPr>
                <w:i/>
              </w:rPr>
              <w:t>1</w:t>
            </w:r>
          </w:p>
        </w:tc>
        <w:tc>
          <w:tcPr>
            <w:tcW w:w="2824" w:type="dxa"/>
          </w:tcPr>
          <w:p w:rsidR="00790D8E" w:rsidRPr="002206E0" w:rsidRDefault="00790D8E" w:rsidP="0082708F">
            <w:pPr>
              <w:jc w:val="center"/>
              <w:rPr>
                <w:i/>
              </w:rPr>
            </w:pPr>
            <w:r w:rsidRPr="002206E0">
              <w:rPr>
                <w:i/>
              </w:rPr>
              <w:t>2</w:t>
            </w:r>
          </w:p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r w:rsidRPr="002206E0">
              <w:t>до 0,500 кг.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r w:rsidRPr="002206E0">
              <w:t>до 1 кг.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right"/>
            </w:pPr>
            <w:r w:rsidRPr="002206E0">
              <w:t>Средно аритметична цена за куриерска пратка със срок на доставка до получателя до края на първия работен ден следващ деня на приемане на пратката в лева без ДДС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</w:tbl>
    <w:p w:rsidR="00790D8E" w:rsidRPr="002206E0" w:rsidRDefault="00790D8E" w:rsidP="00790D8E">
      <w:pPr>
        <w:jc w:val="both"/>
        <w:rPr>
          <w:b/>
        </w:rPr>
      </w:pPr>
    </w:p>
    <w:p w:rsidR="00790D8E" w:rsidRPr="002206E0" w:rsidRDefault="00E8657B" w:rsidP="00790D8E">
      <w:pPr>
        <w:ind w:firstLine="708"/>
        <w:jc w:val="both"/>
      </w:pPr>
      <w:r>
        <w:t>Участникът</w:t>
      </w:r>
      <w:r w:rsidR="00790D8E" w:rsidRPr="002206E0">
        <w:t xml:space="preserve"> предлага цена за куриерска пратка без ДДС в колона 2 на таблицата за посочените в колона 1 тегла. След което изчислява средно аритметична цена от посочените цени за куриерски пратки, която участва във формулата. </w:t>
      </w:r>
    </w:p>
    <w:p w:rsidR="00790D8E" w:rsidRPr="002206E0" w:rsidRDefault="00790D8E" w:rsidP="00790D8E">
      <w:pPr>
        <w:ind w:firstLine="720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2.2. Средно аритметична цена за куриерска пратка със срок на доставка до получателя до края на втория работен ден следващ деня на приемане на пратката (П2)</w:t>
      </w:r>
      <w:r w:rsidRPr="002206E0">
        <w:t xml:space="preserve"> – максимален брой 35 точки получава участник предложил най-ниска цена.  </w:t>
      </w:r>
    </w:p>
    <w:p w:rsidR="00790D8E" w:rsidRPr="002206E0" w:rsidRDefault="00790D8E" w:rsidP="00790D8E">
      <w:pPr>
        <w:ind w:firstLine="708"/>
        <w:jc w:val="both"/>
        <w:rPr>
          <w:u w:val="single"/>
        </w:rPr>
      </w:pPr>
    </w:p>
    <w:p w:rsidR="00790D8E" w:rsidRPr="002206E0" w:rsidRDefault="00790D8E" w:rsidP="00790D8E">
      <w:pPr>
        <w:ind w:firstLine="708"/>
        <w:jc w:val="both"/>
        <w:rPr>
          <w:u w:val="single"/>
        </w:rPr>
      </w:pPr>
      <w:r w:rsidRPr="002206E0">
        <w:rPr>
          <w:u w:val="single"/>
        </w:rPr>
        <w:t>Метод на изчисление:</w:t>
      </w:r>
      <w:r w:rsidRPr="002206E0">
        <w:t xml:space="preserve"> П2 =  </w:t>
      </w:r>
      <w:r w:rsidRPr="002206E0">
        <w:rPr>
          <w:u w:val="single"/>
        </w:rPr>
        <w:t xml:space="preserve">П2 мин. </w:t>
      </w:r>
      <w:r w:rsidRPr="002206E0">
        <w:t xml:space="preserve">   x 35 </w:t>
      </w:r>
    </w:p>
    <w:p w:rsidR="00790D8E" w:rsidRPr="002206E0" w:rsidRDefault="00DA4235" w:rsidP="00790D8E">
      <w:pPr>
        <w:spacing w:line="276" w:lineRule="auto"/>
        <w:ind w:firstLine="3060"/>
        <w:jc w:val="both"/>
      </w:pPr>
      <w:r>
        <w:t xml:space="preserve">          П2 </w:t>
      </w:r>
      <w:proofErr w:type="spellStart"/>
      <w:r>
        <w:t>оц</w:t>
      </w:r>
      <w:proofErr w:type="spellEnd"/>
      <w:r w:rsidR="00790D8E" w:rsidRPr="002206E0">
        <w:t xml:space="preserve">. </w:t>
      </w:r>
    </w:p>
    <w:p w:rsidR="00790D8E" w:rsidRDefault="00790D8E" w:rsidP="00790D8E">
      <w:pPr>
        <w:ind w:firstLine="720"/>
        <w:jc w:val="both"/>
      </w:pPr>
    </w:p>
    <w:p w:rsidR="00CE2A40" w:rsidRPr="002206E0" w:rsidRDefault="00CE2A40" w:rsidP="00790D8E">
      <w:pPr>
        <w:ind w:firstLine="720"/>
        <w:jc w:val="both"/>
      </w:pPr>
      <w:r w:rsidRPr="00E856A2">
        <w:rPr>
          <w:sz w:val="22"/>
          <w:szCs w:val="22"/>
        </w:rPr>
        <w:t>Където</w:t>
      </w:r>
      <w:r>
        <w:rPr>
          <w:sz w:val="22"/>
          <w:szCs w:val="22"/>
        </w:rPr>
        <w:t>: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П2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най-ниска предложена средно аритметична цена за куриерска пратка със срок на доставка до получателя до края на втория работен ден следващ деня на приемане на пратката </w:t>
      </w:r>
    </w:p>
    <w:p w:rsidR="00790D8E" w:rsidRPr="002206E0" w:rsidRDefault="00790D8E" w:rsidP="00790D8E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П2 </w:t>
      </w:r>
      <w:proofErr w:type="spellStart"/>
      <w:r w:rsidR="00DA4235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>–  предложена средно аритметична цена за куриерска пратка със срок на доставка до получателя до края на втория работен ден следващ деня на приемане на пратката от оценявания участник.</w:t>
      </w:r>
    </w:p>
    <w:p w:rsidR="00790D8E" w:rsidRPr="002206E0" w:rsidRDefault="00790D8E" w:rsidP="00790D8E">
      <w:pPr>
        <w:ind w:firstLine="720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t>Начин на изчисляване на средно аритметична цена за куриерска пратка със срок на доставка до получателя до края на втория работен ден следващ деня на приемане на пратката:</w:t>
      </w:r>
    </w:p>
    <w:p w:rsidR="00790D8E" w:rsidRPr="002206E0" w:rsidRDefault="00790D8E" w:rsidP="00790D8E">
      <w:pPr>
        <w:ind w:firstLine="708"/>
        <w:jc w:val="both"/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824"/>
      </w:tblGrid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center"/>
            </w:pPr>
            <w:r w:rsidRPr="002206E0">
              <w:t>тегло</w:t>
            </w:r>
          </w:p>
        </w:tc>
        <w:tc>
          <w:tcPr>
            <w:tcW w:w="2824" w:type="dxa"/>
          </w:tcPr>
          <w:p w:rsidR="00790D8E" w:rsidRPr="002206E0" w:rsidRDefault="00790D8E" w:rsidP="0082708F">
            <w:pPr>
              <w:jc w:val="center"/>
            </w:pPr>
            <w:r w:rsidRPr="002206E0">
              <w:t>Цена за куриерска пратка в лева без ДДС</w:t>
            </w:r>
          </w:p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center"/>
              <w:rPr>
                <w:i/>
              </w:rPr>
            </w:pPr>
            <w:r w:rsidRPr="002206E0">
              <w:rPr>
                <w:i/>
              </w:rPr>
              <w:t>1</w:t>
            </w:r>
          </w:p>
        </w:tc>
        <w:tc>
          <w:tcPr>
            <w:tcW w:w="2824" w:type="dxa"/>
          </w:tcPr>
          <w:p w:rsidR="00790D8E" w:rsidRPr="002206E0" w:rsidRDefault="00790D8E" w:rsidP="0082708F">
            <w:pPr>
              <w:jc w:val="center"/>
              <w:rPr>
                <w:i/>
              </w:rPr>
            </w:pPr>
            <w:r w:rsidRPr="002206E0">
              <w:rPr>
                <w:i/>
              </w:rPr>
              <w:t>2</w:t>
            </w:r>
          </w:p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r w:rsidRPr="002206E0">
              <w:t>до 0,500 кг.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r w:rsidRPr="002206E0">
              <w:t>до 1 кг.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  <w:tr w:rsidR="00790D8E" w:rsidRPr="002206E0" w:rsidTr="0082708F">
        <w:trPr>
          <w:jc w:val="center"/>
        </w:trPr>
        <w:tc>
          <w:tcPr>
            <w:tcW w:w="6588" w:type="dxa"/>
          </w:tcPr>
          <w:p w:rsidR="00790D8E" w:rsidRPr="002206E0" w:rsidRDefault="00790D8E" w:rsidP="0082708F">
            <w:pPr>
              <w:jc w:val="right"/>
            </w:pPr>
            <w:r w:rsidRPr="002206E0">
              <w:t>Средно аритметична цена за куриерска пратка със срок на доставка до получателя до края на втория работен ден следващ деня на приемане на пратката в лева без ДДС</w:t>
            </w:r>
          </w:p>
        </w:tc>
        <w:tc>
          <w:tcPr>
            <w:tcW w:w="2824" w:type="dxa"/>
          </w:tcPr>
          <w:p w:rsidR="00790D8E" w:rsidRPr="002206E0" w:rsidRDefault="00790D8E" w:rsidP="0082708F"/>
        </w:tc>
      </w:tr>
    </w:tbl>
    <w:p w:rsidR="00790D8E" w:rsidRPr="002206E0" w:rsidRDefault="00790D8E" w:rsidP="00790D8E">
      <w:pPr>
        <w:jc w:val="both"/>
        <w:rPr>
          <w:b/>
        </w:rPr>
      </w:pPr>
    </w:p>
    <w:p w:rsidR="00790D8E" w:rsidRPr="002206E0" w:rsidRDefault="00E8657B" w:rsidP="00790D8E">
      <w:pPr>
        <w:ind w:firstLine="708"/>
        <w:jc w:val="both"/>
      </w:pPr>
      <w:r>
        <w:t>Участникът</w:t>
      </w:r>
      <w:r w:rsidR="00790D8E" w:rsidRPr="002206E0">
        <w:t xml:space="preserve"> предлага цена за куриерска пратка без ДДС в колона 2 на таблицата за посочените в колона 1 тегла. След което изчислява средно аритметична цена от посочените цени за куриерски пратки, която участва във формулата. </w:t>
      </w:r>
    </w:p>
    <w:p w:rsidR="00790D8E" w:rsidRPr="002206E0" w:rsidRDefault="00790D8E" w:rsidP="00790D8E">
      <w:pPr>
        <w:ind w:firstLine="720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rPr>
          <w:u w:val="single"/>
        </w:rPr>
        <w:t>2.3. Цена за услуга „известие за доставяне” (обратна разписка) (П3)</w:t>
      </w:r>
      <w:r w:rsidRPr="002206E0">
        <w:t xml:space="preserve"> - максимален брой 30 точки получава участник предложил най-ниска цена.</w:t>
      </w:r>
    </w:p>
    <w:p w:rsidR="0028031B" w:rsidRDefault="0028031B" w:rsidP="0028031B">
      <w:pPr>
        <w:ind w:firstLine="708"/>
        <w:jc w:val="both"/>
      </w:pPr>
      <w:r w:rsidRPr="00B63EBE">
        <w:t xml:space="preserve">Участник предложил </w:t>
      </w:r>
      <w:r>
        <w:t xml:space="preserve">0 (нула) лева </w:t>
      </w:r>
      <w:r w:rsidRPr="00B63EBE">
        <w:t>цена</w:t>
      </w:r>
      <w:r>
        <w:t xml:space="preserve"> </w:t>
      </w:r>
      <w:r w:rsidRPr="00B73BBA">
        <w:t>за услуга „известие за доставяне”</w:t>
      </w:r>
      <w:r>
        <w:t xml:space="preserve"> (обратна разписка)</w:t>
      </w:r>
      <w:r w:rsidRPr="00B63EBE">
        <w:t xml:space="preserve"> </w:t>
      </w:r>
      <w:r>
        <w:t>получава максималният брой точки 30.</w:t>
      </w:r>
    </w:p>
    <w:p w:rsidR="0028031B" w:rsidRPr="002206E0" w:rsidRDefault="0028031B" w:rsidP="0028031B">
      <w:pPr>
        <w:spacing w:line="276" w:lineRule="auto"/>
        <w:ind w:firstLine="720"/>
        <w:jc w:val="both"/>
        <w:rPr>
          <w:u w:val="single"/>
        </w:rPr>
      </w:pPr>
    </w:p>
    <w:p w:rsidR="0028031B" w:rsidRPr="002206E0" w:rsidRDefault="0028031B" w:rsidP="0028031B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П</w:t>
      </w:r>
      <w:r>
        <w:t>3</w:t>
      </w:r>
      <w:r w:rsidRPr="002206E0">
        <w:t xml:space="preserve"> =  </w:t>
      </w:r>
      <w:r w:rsidRPr="00FB46C5">
        <w:rPr>
          <w:u w:val="single"/>
        </w:rPr>
        <w:t>П</w:t>
      </w:r>
      <w:r>
        <w:rPr>
          <w:u w:val="single"/>
        </w:rPr>
        <w:t>3</w:t>
      </w:r>
      <w:r w:rsidRPr="00FB46C5">
        <w:rPr>
          <w:u w:val="single"/>
        </w:rPr>
        <w:t xml:space="preserve"> </w:t>
      </w:r>
      <w:proofErr w:type="spellStart"/>
      <w:r w:rsidRPr="00FB46C5">
        <w:rPr>
          <w:u w:val="single"/>
        </w:rPr>
        <w:t>макс</w:t>
      </w:r>
      <w:proofErr w:type="spellEnd"/>
      <w:r w:rsidRPr="00FB46C5">
        <w:rPr>
          <w:u w:val="single"/>
        </w:rPr>
        <w:t>. – П</w:t>
      </w:r>
      <w:r>
        <w:rPr>
          <w:u w:val="single"/>
        </w:rPr>
        <w:t>3</w:t>
      </w:r>
      <w:r w:rsidRPr="00FB46C5">
        <w:rPr>
          <w:u w:val="single"/>
        </w:rPr>
        <w:t xml:space="preserve"> </w:t>
      </w:r>
      <w:proofErr w:type="spellStart"/>
      <w:r w:rsidRPr="00FB46C5">
        <w:rPr>
          <w:u w:val="single"/>
        </w:rPr>
        <w:t>оц</w:t>
      </w:r>
      <w:proofErr w:type="spellEnd"/>
      <w:r w:rsidRPr="00FB46C5">
        <w:rPr>
          <w:u w:val="single"/>
        </w:rPr>
        <w:t xml:space="preserve">.  </w:t>
      </w:r>
      <w:r w:rsidRPr="002206E0">
        <w:t xml:space="preserve">  x </w:t>
      </w:r>
      <w:r>
        <w:t>30</w:t>
      </w:r>
      <w:r w:rsidRPr="002206E0">
        <w:t xml:space="preserve"> </w:t>
      </w:r>
    </w:p>
    <w:p w:rsidR="0028031B" w:rsidRPr="002206E0" w:rsidRDefault="0028031B" w:rsidP="0028031B">
      <w:pPr>
        <w:ind w:firstLine="720"/>
        <w:jc w:val="both"/>
      </w:pPr>
      <w:r w:rsidRPr="002206E0">
        <w:t xml:space="preserve">                                                 П</w:t>
      </w:r>
      <w:r>
        <w:t>3</w:t>
      </w:r>
      <w:r w:rsidRPr="002206E0">
        <w:t xml:space="preserve"> </w:t>
      </w:r>
      <w:proofErr w:type="spellStart"/>
      <w:r>
        <w:t>макс</w:t>
      </w:r>
      <w:proofErr w:type="spellEnd"/>
      <w:r w:rsidRPr="002206E0">
        <w:t>.</w:t>
      </w:r>
      <w:r>
        <w:t xml:space="preserve"> – П3 мин.</w:t>
      </w:r>
    </w:p>
    <w:p w:rsidR="0028031B" w:rsidRDefault="0028031B" w:rsidP="0028031B">
      <w:pPr>
        <w:spacing w:line="276" w:lineRule="auto"/>
        <w:ind w:firstLine="708"/>
        <w:jc w:val="both"/>
        <w:rPr>
          <w:sz w:val="22"/>
          <w:szCs w:val="22"/>
        </w:rPr>
      </w:pPr>
    </w:p>
    <w:p w:rsidR="0028031B" w:rsidRDefault="0028031B" w:rsidP="0028031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Където:</w:t>
      </w:r>
    </w:p>
    <w:p w:rsidR="0028031B" w:rsidRPr="0028031B" w:rsidRDefault="0028031B" w:rsidP="0028031B">
      <w:pPr>
        <w:spacing w:line="276" w:lineRule="auto"/>
        <w:ind w:firstLine="708"/>
        <w:jc w:val="both"/>
        <w:rPr>
          <w:sz w:val="22"/>
          <w:szCs w:val="22"/>
        </w:rPr>
      </w:pPr>
      <w:r w:rsidRPr="0028031B">
        <w:rPr>
          <w:sz w:val="22"/>
          <w:szCs w:val="22"/>
        </w:rPr>
        <w:t xml:space="preserve">П3 </w:t>
      </w:r>
      <w:proofErr w:type="spellStart"/>
      <w:r w:rsidRPr="0028031B">
        <w:rPr>
          <w:sz w:val="22"/>
          <w:szCs w:val="22"/>
        </w:rPr>
        <w:t>макс</w:t>
      </w:r>
      <w:proofErr w:type="spellEnd"/>
      <w:r w:rsidRPr="0028031B">
        <w:rPr>
          <w:sz w:val="22"/>
          <w:szCs w:val="22"/>
        </w:rPr>
        <w:t>. – най-високата предложена цена за услуга „известие за доставяне” (обратна разписка).</w:t>
      </w:r>
    </w:p>
    <w:p w:rsidR="0028031B" w:rsidRPr="0028031B" w:rsidRDefault="0028031B" w:rsidP="0028031B">
      <w:pPr>
        <w:spacing w:line="276" w:lineRule="auto"/>
        <w:ind w:firstLine="708"/>
        <w:jc w:val="both"/>
        <w:rPr>
          <w:sz w:val="22"/>
          <w:szCs w:val="22"/>
        </w:rPr>
      </w:pPr>
      <w:r w:rsidRPr="0028031B">
        <w:rPr>
          <w:sz w:val="22"/>
          <w:szCs w:val="22"/>
        </w:rPr>
        <w:t>П3 мин.</w:t>
      </w:r>
      <w:r w:rsidRPr="0028031B">
        <w:rPr>
          <w:sz w:val="22"/>
          <w:szCs w:val="22"/>
          <w:vertAlign w:val="subscript"/>
        </w:rPr>
        <w:t xml:space="preserve"> </w:t>
      </w:r>
      <w:r w:rsidRPr="0028031B">
        <w:rPr>
          <w:sz w:val="22"/>
          <w:szCs w:val="22"/>
        </w:rPr>
        <w:t>–  най-ниска предложена цена за услуга „известие за доставяне” (обратна разписка).</w:t>
      </w:r>
    </w:p>
    <w:p w:rsidR="0028031B" w:rsidRPr="0028031B" w:rsidRDefault="0028031B" w:rsidP="0028031B">
      <w:pPr>
        <w:ind w:firstLine="720"/>
        <w:jc w:val="both"/>
        <w:rPr>
          <w:sz w:val="22"/>
          <w:szCs w:val="22"/>
        </w:rPr>
      </w:pPr>
      <w:r w:rsidRPr="0028031B">
        <w:rPr>
          <w:sz w:val="22"/>
          <w:szCs w:val="22"/>
        </w:rPr>
        <w:t xml:space="preserve">П3 </w:t>
      </w:r>
      <w:proofErr w:type="spellStart"/>
      <w:r w:rsidRPr="0028031B">
        <w:rPr>
          <w:sz w:val="22"/>
          <w:szCs w:val="22"/>
        </w:rPr>
        <w:t>оц</w:t>
      </w:r>
      <w:proofErr w:type="spellEnd"/>
      <w:r w:rsidRPr="0028031B">
        <w:rPr>
          <w:sz w:val="22"/>
          <w:szCs w:val="22"/>
        </w:rPr>
        <w:t xml:space="preserve">. </w:t>
      </w:r>
      <w:r w:rsidRPr="0028031B">
        <w:rPr>
          <w:sz w:val="22"/>
          <w:szCs w:val="22"/>
          <w:vertAlign w:val="subscript"/>
        </w:rPr>
        <w:t xml:space="preserve"> </w:t>
      </w:r>
      <w:r w:rsidRPr="0028031B">
        <w:rPr>
          <w:sz w:val="22"/>
          <w:szCs w:val="22"/>
        </w:rPr>
        <w:t>–  предложена цена за услуга „известие за доставяне” (обратна разписка) от оценявания участник.</w:t>
      </w:r>
    </w:p>
    <w:p w:rsidR="00790D8E" w:rsidRPr="002206E0" w:rsidRDefault="00790D8E" w:rsidP="00790D8E">
      <w:pPr>
        <w:spacing w:line="276" w:lineRule="auto"/>
        <w:ind w:firstLine="720"/>
        <w:jc w:val="both"/>
        <w:rPr>
          <w:u w:val="single"/>
        </w:rPr>
      </w:pPr>
    </w:p>
    <w:p w:rsidR="00790D8E" w:rsidRPr="002206E0" w:rsidRDefault="00790D8E" w:rsidP="00790D8E">
      <w:pPr>
        <w:ind w:firstLine="708"/>
        <w:jc w:val="both"/>
        <w:rPr>
          <w:b/>
          <w:u w:val="single"/>
        </w:rPr>
      </w:pPr>
      <w:r w:rsidRPr="002206E0">
        <w:rPr>
          <w:b/>
          <w:u w:val="single"/>
        </w:rPr>
        <w:t xml:space="preserve">Комплексната оценка за обособена позиция №2 се получава по формулата: </w:t>
      </w:r>
    </w:p>
    <w:p w:rsidR="00790D8E" w:rsidRPr="002206E0" w:rsidRDefault="00790D8E" w:rsidP="00790D8E">
      <w:pPr>
        <w:ind w:firstLine="708"/>
        <w:jc w:val="both"/>
      </w:pPr>
      <w:r w:rsidRPr="002206E0">
        <w:rPr>
          <w:b/>
        </w:rPr>
        <w:t>КО2 = П1 + П2 + П3</w:t>
      </w:r>
      <w:r w:rsidRPr="002206E0">
        <w:t xml:space="preserve">, при максимален брой 100 точки. </w:t>
      </w:r>
    </w:p>
    <w:p w:rsidR="00790D8E" w:rsidRPr="002206E0" w:rsidRDefault="00790D8E" w:rsidP="00790D8E">
      <w:pPr>
        <w:ind w:firstLine="708"/>
        <w:jc w:val="both"/>
      </w:pPr>
    </w:p>
    <w:p w:rsidR="00790D8E" w:rsidRPr="002206E0" w:rsidRDefault="00790D8E" w:rsidP="00790D8E">
      <w:pPr>
        <w:ind w:firstLine="708"/>
        <w:jc w:val="both"/>
      </w:pPr>
      <w:r w:rsidRPr="002206E0">
        <w:lastRenderedPageBreak/>
        <w:t xml:space="preserve">Участникът, чието предложение е оценено с най-висока комплексна оценка (КО) за Обособена позиция №2, получена по формулата: КО2 = П1 + П2 + П3, ще бъде определен за изпълнител на Обособена позиция №2. </w:t>
      </w:r>
    </w:p>
    <w:p w:rsidR="00B91C28" w:rsidRPr="002206E0" w:rsidRDefault="00B91C28" w:rsidP="00B91C28"/>
    <w:p w:rsidR="000330D8" w:rsidRDefault="000330D8" w:rsidP="000330D8">
      <w:pPr>
        <w:ind w:firstLine="720"/>
        <w:jc w:val="both"/>
        <w:rPr>
          <w:b/>
          <w:u w:val="single"/>
        </w:rPr>
      </w:pPr>
      <w:r w:rsidRPr="002206E0">
        <w:rPr>
          <w:b/>
          <w:u w:val="single"/>
        </w:rPr>
        <w:t xml:space="preserve">3. За обособена позиция №3 </w:t>
      </w:r>
      <w:r w:rsidR="00216E92">
        <w:rPr>
          <w:b/>
          <w:u w:val="single"/>
        </w:rPr>
        <w:t>п</w:t>
      </w:r>
      <w:r w:rsidR="00216E92" w:rsidRPr="00BA3624">
        <w:rPr>
          <w:b/>
          <w:u w:val="single"/>
        </w:rPr>
        <w:t>оказатели и методика за комплексна оценка на офертите при максимален брой точки – 100 т.:</w:t>
      </w:r>
    </w:p>
    <w:p w:rsidR="00CA72C4" w:rsidRPr="002206E0" w:rsidRDefault="00CA72C4" w:rsidP="000330D8">
      <w:pPr>
        <w:ind w:firstLine="720"/>
        <w:jc w:val="both"/>
        <w:rPr>
          <w:b/>
          <w:u w:val="single"/>
        </w:rPr>
      </w:pPr>
    </w:p>
    <w:p w:rsidR="006B2073" w:rsidRPr="002206E0" w:rsidRDefault="006B2073" w:rsidP="006B2073">
      <w:pPr>
        <w:ind w:firstLine="708"/>
        <w:jc w:val="both"/>
      </w:pPr>
      <w:r w:rsidRPr="002C39DF">
        <w:rPr>
          <w:u w:val="single"/>
        </w:rPr>
        <w:t xml:space="preserve">3.1. Предлагана цена за отпечатване, </w:t>
      </w:r>
      <w:proofErr w:type="spellStart"/>
      <w:r w:rsidRPr="002C39DF">
        <w:rPr>
          <w:u w:val="single"/>
        </w:rPr>
        <w:t>пликоване</w:t>
      </w:r>
      <w:proofErr w:type="spellEnd"/>
      <w:r w:rsidRPr="002C39DF">
        <w:rPr>
          <w:u w:val="single"/>
        </w:rPr>
        <w:t xml:space="preserve"> и разпространение на едностранно съобщение (П1)</w:t>
      </w:r>
      <w:r w:rsidRPr="002206E0">
        <w:t xml:space="preserve"> – максимален брой </w:t>
      </w:r>
      <w:r w:rsidR="005B1753">
        <w:t>8</w:t>
      </w:r>
      <w:r w:rsidRPr="002206E0">
        <w:t>0 точки получава участник предложил най-ниска цена.</w:t>
      </w:r>
    </w:p>
    <w:p w:rsidR="006B2073" w:rsidRPr="002206E0" w:rsidRDefault="006B2073" w:rsidP="006B2073">
      <w:pPr>
        <w:spacing w:line="276" w:lineRule="auto"/>
        <w:ind w:firstLine="720"/>
        <w:jc w:val="both"/>
        <w:rPr>
          <w:u w:val="single"/>
        </w:rPr>
      </w:pPr>
    </w:p>
    <w:p w:rsidR="006B2073" w:rsidRPr="002206E0" w:rsidRDefault="006B2073" w:rsidP="006B2073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 П1 =  </w:t>
      </w:r>
      <w:r w:rsidRPr="002206E0">
        <w:rPr>
          <w:u w:val="single"/>
        </w:rPr>
        <w:t xml:space="preserve">П1 мин. </w:t>
      </w:r>
      <w:r w:rsidRPr="002206E0">
        <w:t xml:space="preserve">   x </w:t>
      </w:r>
      <w:r w:rsidR="005B1753">
        <w:t>8</w:t>
      </w:r>
      <w:r w:rsidRPr="002206E0">
        <w:t>0</w:t>
      </w:r>
    </w:p>
    <w:p w:rsidR="006B2073" w:rsidRPr="002206E0" w:rsidRDefault="006B2073" w:rsidP="006B2073">
      <w:pPr>
        <w:spacing w:line="276" w:lineRule="auto"/>
        <w:ind w:firstLine="708"/>
        <w:jc w:val="both"/>
      </w:pPr>
      <w:r w:rsidRPr="002206E0">
        <w:t xml:space="preserve">                                                  П1 </w:t>
      </w:r>
      <w:proofErr w:type="spellStart"/>
      <w:r w:rsidR="005B1753">
        <w:t>оц</w:t>
      </w:r>
      <w:proofErr w:type="spellEnd"/>
      <w:r w:rsidRPr="002206E0">
        <w:t xml:space="preserve">. </w:t>
      </w:r>
    </w:p>
    <w:p w:rsidR="00B91C28" w:rsidRPr="002206E0" w:rsidRDefault="00B91C28" w:rsidP="00B91C28">
      <w:pPr>
        <w:jc w:val="both"/>
      </w:pPr>
    </w:p>
    <w:p w:rsidR="006B2073" w:rsidRPr="002206E0" w:rsidRDefault="006B2073" w:rsidP="006B2073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П1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най-ниска предложена цена за отпечатване, </w:t>
      </w:r>
      <w:proofErr w:type="spellStart"/>
      <w:r w:rsidRPr="002206E0">
        <w:rPr>
          <w:sz w:val="22"/>
          <w:szCs w:val="22"/>
        </w:rPr>
        <w:t>пликоване</w:t>
      </w:r>
      <w:proofErr w:type="spellEnd"/>
      <w:r w:rsidRPr="002206E0">
        <w:rPr>
          <w:sz w:val="22"/>
          <w:szCs w:val="22"/>
        </w:rPr>
        <w:t xml:space="preserve"> и разпространение на едностранно съобщение.</w:t>
      </w:r>
    </w:p>
    <w:p w:rsidR="006B2073" w:rsidRPr="002206E0" w:rsidRDefault="006B2073" w:rsidP="006B2073">
      <w:pPr>
        <w:ind w:firstLine="720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П1 </w:t>
      </w:r>
      <w:proofErr w:type="spellStart"/>
      <w:r w:rsidR="005B1753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предложена цена за отпечатване, </w:t>
      </w:r>
      <w:proofErr w:type="spellStart"/>
      <w:r w:rsidRPr="002206E0">
        <w:rPr>
          <w:sz w:val="22"/>
          <w:szCs w:val="22"/>
        </w:rPr>
        <w:t>пликоване</w:t>
      </w:r>
      <w:proofErr w:type="spellEnd"/>
      <w:r w:rsidRPr="002206E0">
        <w:rPr>
          <w:sz w:val="22"/>
          <w:szCs w:val="22"/>
        </w:rPr>
        <w:t xml:space="preserve"> и разпространение на едностранно съобщение от оценявания участник.</w:t>
      </w:r>
    </w:p>
    <w:p w:rsidR="006B2073" w:rsidRPr="002206E0" w:rsidRDefault="006B2073" w:rsidP="006B2073">
      <w:pPr>
        <w:ind w:firstLine="720"/>
        <w:jc w:val="both"/>
      </w:pPr>
    </w:p>
    <w:p w:rsidR="006B2073" w:rsidRPr="002206E0" w:rsidRDefault="006B2073" w:rsidP="006B2073">
      <w:pPr>
        <w:ind w:firstLine="708"/>
        <w:jc w:val="both"/>
      </w:pPr>
      <w:r w:rsidRPr="002C39DF">
        <w:rPr>
          <w:u w:val="single"/>
        </w:rPr>
        <w:t xml:space="preserve">3.2. Предлагана цена за отпечатване, </w:t>
      </w:r>
      <w:proofErr w:type="spellStart"/>
      <w:r w:rsidRPr="002C39DF">
        <w:rPr>
          <w:u w:val="single"/>
        </w:rPr>
        <w:t>пликоване</w:t>
      </w:r>
      <w:proofErr w:type="spellEnd"/>
      <w:r w:rsidRPr="002C39DF">
        <w:rPr>
          <w:u w:val="single"/>
        </w:rPr>
        <w:t xml:space="preserve"> и разпространение на двустранно  съобщение (П2)</w:t>
      </w:r>
      <w:r w:rsidRPr="002206E0">
        <w:t xml:space="preserve"> – максимален брой </w:t>
      </w:r>
      <w:r w:rsidR="004166B4">
        <w:t>2</w:t>
      </w:r>
      <w:r w:rsidRPr="002206E0">
        <w:t>0 точки получава участник предложил най-ниска цена.</w:t>
      </w:r>
    </w:p>
    <w:p w:rsidR="006B2073" w:rsidRPr="002206E0" w:rsidRDefault="006B2073" w:rsidP="006B2073">
      <w:pPr>
        <w:spacing w:line="276" w:lineRule="auto"/>
        <w:ind w:firstLine="720"/>
        <w:jc w:val="both"/>
        <w:rPr>
          <w:u w:val="single"/>
        </w:rPr>
      </w:pPr>
    </w:p>
    <w:p w:rsidR="006B2073" w:rsidRPr="002206E0" w:rsidRDefault="006B2073" w:rsidP="006B2073">
      <w:pPr>
        <w:ind w:firstLine="708"/>
        <w:jc w:val="both"/>
      </w:pPr>
      <w:r w:rsidRPr="002206E0">
        <w:rPr>
          <w:u w:val="single"/>
        </w:rPr>
        <w:t>Метод на изчисление:</w:t>
      </w:r>
      <w:r w:rsidRPr="002206E0">
        <w:t xml:space="preserve">  П2 =  </w:t>
      </w:r>
      <w:r w:rsidRPr="002206E0">
        <w:rPr>
          <w:u w:val="single"/>
        </w:rPr>
        <w:t xml:space="preserve">П2 мин. </w:t>
      </w:r>
      <w:r w:rsidRPr="002206E0">
        <w:t xml:space="preserve">   x </w:t>
      </w:r>
      <w:r w:rsidR="004166B4">
        <w:t>2</w:t>
      </w:r>
      <w:r w:rsidRPr="002206E0">
        <w:t>0</w:t>
      </w:r>
    </w:p>
    <w:p w:rsidR="006B2073" w:rsidRPr="002206E0" w:rsidRDefault="006B2073" w:rsidP="006B2073">
      <w:pPr>
        <w:spacing w:line="276" w:lineRule="auto"/>
        <w:ind w:firstLine="708"/>
        <w:jc w:val="both"/>
      </w:pPr>
      <w:r w:rsidRPr="002206E0">
        <w:t xml:space="preserve">                                                  П2 </w:t>
      </w:r>
      <w:proofErr w:type="spellStart"/>
      <w:r w:rsidR="004166B4">
        <w:t>оц</w:t>
      </w:r>
      <w:proofErr w:type="spellEnd"/>
      <w:r w:rsidRPr="002206E0">
        <w:t xml:space="preserve">. </w:t>
      </w:r>
    </w:p>
    <w:p w:rsidR="006B2073" w:rsidRPr="002206E0" w:rsidRDefault="006B2073" w:rsidP="006B2073">
      <w:pPr>
        <w:jc w:val="both"/>
      </w:pPr>
    </w:p>
    <w:p w:rsidR="006B2073" w:rsidRPr="002206E0" w:rsidRDefault="006B2073" w:rsidP="006B2073">
      <w:pPr>
        <w:spacing w:line="276" w:lineRule="auto"/>
        <w:ind w:firstLine="708"/>
        <w:jc w:val="both"/>
        <w:rPr>
          <w:sz w:val="22"/>
          <w:szCs w:val="22"/>
        </w:rPr>
      </w:pPr>
      <w:r w:rsidRPr="002206E0">
        <w:rPr>
          <w:sz w:val="22"/>
          <w:szCs w:val="22"/>
        </w:rPr>
        <w:t>П2 мин.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най-ниска предложена цена за отпечатване, </w:t>
      </w:r>
      <w:proofErr w:type="spellStart"/>
      <w:r w:rsidRPr="002206E0">
        <w:rPr>
          <w:sz w:val="22"/>
          <w:szCs w:val="22"/>
        </w:rPr>
        <w:t>пликоване</w:t>
      </w:r>
      <w:proofErr w:type="spellEnd"/>
      <w:r w:rsidRPr="002206E0">
        <w:rPr>
          <w:sz w:val="22"/>
          <w:szCs w:val="22"/>
        </w:rPr>
        <w:t xml:space="preserve"> и разпространение на двустранно съобщение.</w:t>
      </w:r>
    </w:p>
    <w:p w:rsidR="006B2073" w:rsidRPr="002206E0" w:rsidRDefault="006B2073" w:rsidP="006B2073">
      <w:pPr>
        <w:ind w:firstLine="720"/>
        <w:jc w:val="both"/>
        <w:rPr>
          <w:sz w:val="22"/>
          <w:szCs w:val="22"/>
        </w:rPr>
      </w:pPr>
      <w:r w:rsidRPr="002206E0">
        <w:rPr>
          <w:sz w:val="22"/>
          <w:szCs w:val="22"/>
        </w:rPr>
        <w:t xml:space="preserve">П2 </w:t>
      </w:r>
      <w:proofErr w:type="spellStart"/>
      <w:r w:rsidR="004166B4">
        <w:rPr>
          <w:sz w:val="22"/>
          <w:szCs w:val="22"/>
        </w:rPr>
        <w:t>оц</w:t>
      </w:r>
      <w:proofErr w:type="spellEnd"/>
      <w:r w:rsidRPr="002206E0">
        <w:rPr>
          <w:sz w:val="22"/>
          <w:szCs w:val="22"/>
        </w:rPr>
        <w:t xml:space="preserve">. </w:t>
      </w:r>
      <w:r w:rsidRPr="002206E0">
        <w:rPr>
          <w:sz w:val="22"/>
          <w:szCs w:val="22"/>
          <w:vertAlign w:val="subscript"/>
        </w:rPr>
        <w:t xml:space="preserve"> </w:t>
      </w:r>
      <w:r w:rsidRPr="002206E0">
        <w:rPr>
          <w:sz w:val="22"/>
          <w:szCs w:val="22"/>
        </w:rPr>
        <w:t xml:space="preserve">–  предложена цена за отпечатване, </w:t>
      </w:r>
      <w:proofErr w:type="spellStart"/>
      <w:r w:rsidRPr="002206E0">
        <w:rPr>
          <w:sz w:val="22"/>
          <w:szCs w:val="22"/>
        </w:rPr>
        <w:t>пликоване</w:t>
      </w:r>
      <w:proofErr w:type="spellEnd"/>
      <w:r w:rsidRPr="002206E0">
        <w:rPr>
          <w:sz w:val="22"/>
          <w:szCs w:val="22"/>
        </w:rPr>
        <w:t xml:space="preserve"> и разпространение на двустранно съобщение от оценявания участник.</w:t>
      </w:r>
    </w:p>
    <w:p w:rsidR="000330D8" w:rsidRPr="002206E0" w:rsidRDefault="000330D8" w:rsidP="00B91C28">
      <w:pPr>
        <w:jc w:val="both"/>
      </w:pPr>
    </w:p>
    <w:p w:rsidR="008B02A0" w:rsidRPr="002206E0" w:rsidRDefault="008B02A0" w:rsidP="008B02A0">
      <w:pPr>
        <w:ind w:firstLine="708"/>
        <w:jc w:val="both"/>
        <w:rPr>
          <w:b/>
          <w:u w:val="single"/>
        </w:rPr>
      </w:pPr>
      <w:r w:rsidRPr="002206E0">
        <w:rPr>
          <w:b/>
          <w:u w:val="single"/>
        </w:rPr>
        <w:t xml:space="preserve">Комплексната оценка за обособена позиция №3 се получава по формулата: </w:t>
      </w:r>
    </w:p>
    <w:p w:rsidR="008B02A0" w:rsidRPr="002206E0" w:rsidRDefault="008B02A0" w:rsidP="008B02A0">
      <w:pPr>
        <w:ind w:firstLine="708"/>
        <w:jc w:val="both"/>
      </w:pPr>
      <w:r w:rsidRPr="002206E0">
        <w:rPr>
          <w:b/>
        </w:rPr>
        <w:t>КО3 = П1 + П2</w:t>
      </w:r>
      <w:r w:rsidRPr="002206E0">
        <w:t xml:space="preserve">, при максимален брой 100 точки. </w:t>
      </w:r>
    </w:p>
    <w:p w:rsidR="008B02A0" w:rsidRPr="002206E0" w:rsidRDefault="008B02A0" w:rsidP="008B02A0">
      <w:pPr>
        <w:ind w:firstLine="708"/>
        <w:jc w:val="both"/>
      </w:pPr>
    </w:p>
    <w:p w:rsidR="008B02A0" w:rsidRPr="002206E0" w:rsidRDefault="008B02A0" w:rsidP="008B02A0">
      <w:pPr>
        <w:ind w:firstLine="708"/>
        <w:jc w:val="both"/>
      </w:pPr>
      <w:r w:rsidRPr="002206E0">
        <w:t xml:space="preserve">Участникът, чието предложение е оценено с най-висока комплексна оценка (КО) за Обособена позиция №3, получена по формулата: КО3 = П1 + П2, ще бъде определен за изпълнител на Обособена позиция №3. </w:t>
      </w:r>
    </w:p>
    <w:p w:rsidR="00E53859" w:rsidRPr="008E1E54" w:rsidRDefault="00E53859" w:rsidP="00AB2C60">
      <w:pPr>
        <w:ind w:firstLine="708"/>
        <w:jc w:val="both"/>
        <w:rPr>
          <w:b/>
          <w:highlight w:val="green"/>
          <w:lang w:val="ru-RU"/>
        </w:rPr>
      </w:pPr>
    </w:p>
    <w:p w:rsidR="00AB2C60" w:rsidRPr="00FC1486" w:rsidRDefault="00AB2C60" w:rsidP="00AB2C60">
      <w:pPr>
        <w:ind w:firstLine="708"/>
        <w:jc w:val="both"/>
        <w:rPr>
          <w:b/>
        </w:rPr>
      </w:pPr>
      <w:r w:rsidRPr="00E53859">
        <w:rPr>
          <w:b/>
        </w:rPr>
        <w:t>Възложителят сключва договор</w:t>
      </w:r>
      <w:r w:rsidR="00B455FE" w:rsidRPr="00E53859">
        <w:rPr>
          <w:b/>
        </w:rPr>
        <w:t>и</w:t>
      </w:r>
      <w:r w:rsidRPr="00E53859">
        <w:rPr>
          <w:b/>
        </w:rPr>
        <w:t xml:space="preserve"> за възлагане на обществената поръчка със спечелилия</w:t>
      </w:r>
      <w:r w:rsidR="00694859" w:rsidRPr="00E53859">
        <w:rPr>
          <w:b/>
        </w:rPr>
        <w:t>т/те</w:t>
      </w:r>
      <w:r w:rsidRPr="00E53859">
        <w:rPr>
          <w:b/>
        </w:rPr>
        <w:t xml:space="preserve"> участник</w:t>
      </w:r>
      <w:r w:rsidR="00694859" w:rsidRPr="00E53859">
        <w:rPr>
          <w:b/>
        </w:rPr>
        <w:t>/ци</w:t>
      </w:r>
      <w:r w:rsidRPr="00E53859">
        <w:rPr>
          <w:b/>
        </w:rPr>
        <w:t xml:space="preserve"> за всяка една обособена позиция поотделно.</w:t>
      </w:r>
    </w:p>
    <w:p w:rsidR="00AB2C60" w:rsidRPr="002206E0" w:rsidRDefault="00AB2C60" w:rsidP="00B91C28">
      <w:pPr>
        <w:ind w:firstLine="708"/>
        <w:jc w:val="both"/>
        <w:rPr>
          <w:b/>
        </w:rPr>
      </w:pPr>
    </w:p>
    <w:p w:rsidR="00B91C28" w:rsidRDefault="00B91C28" w:rsidP="00B91C28">
      <w:pPr>
        <w:ind w:firstLine="708"/>
        <w:jc w:val="both"/>
        <w:rPr>
          <w:b/>
          <w:u w:val="single"/>
        </w:rPr>
      </w:pPr>
      <w:r w:rsidRPr="002206E0">
        <w:rPr>
          <w:b/>
          <w:u w:val="single"/>
        </w:rPr>
        <w:t>Пояснени</w:t>
      </w:r>
      <w:r w:rsidR="00C16B32" w:rsidRPr="002206E0">
        <w:rPr>
          <w:b/>
          <w:u w:val="single"/>
        </w:rPr>
        <w:t>я</w:t>
      </w:r>
      <w:r w:rsidRPr="002206E0">
        <w:rPr>
          <w:b/>
          <w:u w:val="single"/>
        </w:rPr>
        <w:t>:</w:t>
      </w:r>
    </w:p>
    <w:p w:rsidR="0082708F" w:rsidRPr="002206E0" w:rsidRDefault="0082708F" w:rsidP="00B91C28">
      <w:pPr>
        <w:ind w:firstLine="708"/>
        <w:jc w:val="both"/>
        <w:rPr>
          <w:b/>
          <w:u w:val="single"/>
        </w:rPr>
      </w:pPr>
      <w:r>
        <w:t xml:space="preserve">- Предлаганите цени за всеки един показател по обособените позиции трябва да са в лева, да включват всички разходи до краен потребител без включен ДДС, да са закръглени до вторият знак след десетичната запетая и да са изписани </w:t>
      </w:r>
      <w:proofErr w:type="spellStart"/>
      <w:r>
        <w:t>цифром</w:t>
      </w:r>
      <w:proofErr w:type="spellEnd"/>
      <w:r>
        <w:t xml:space="preserve"> и словом.</w:t>
      </w:r>
    </w:p>
    <w:p w:rsidR="00F33427" w:rsidRPr="002206E0" w:rsidRDefault="00C16B32" w:rsidP="00F33427">
      <w:pPr>
        <w:jc w:val="both"/>
      </w:pPr>
      <w:r w:rsidRPr="002206E0">
        <w:tab/>
        <w:t xml:space="preserve">- </w:t>
      </w:r>
      <w:r w:rsidR="00F33427" w:rsidRPr="002206E0">
        <w:t>Участникът е единствено отговорен за евентуално допуснати грешки или пропуски в изчисленията на предложените от него средноаритметични цени. При констатирани аритметични грешки при изчисляване на средноаритметичните цени участникът ще бъде отстранен от участие.</w:t>
      </w:r>
    </w:p>
    <w:p w:rsidR="00863DF4" w:rsidRDefault="00F33427" w:rsidP="001C21EF">
      <w:pPr>
        <w:ind w:right="123" w:firstLine="708"/>
        <w:jc w:val="both"/>
      </w:pPr>
      <w:r w:rsidRPr="002206E0">
        <w:t>- При несъответствие между цифрова и изписана с думи цена ще се взима предвид изписаната с думи.</w:t>
      </w:r>
    </w:p>
    <w:p w:rsidR="00863DF4" w:rsidRDefault="00863DF4" w:rsidP="00863DF4">
      <w:pPr>
        <w:rPr>
          <w:lang w:val="en-US"/>
        </w:rPr>
      </w:pPr>
    </w:p>
    <w:p w:rsidR="00863DF4" w:rsidRPr="00863DF4" w:rsidRDefault="00863DF4" w:rsidP="00863DF4">
      <w:pPr>
        <w:rPr>
          <w:sz w:val="16"/>
          <w:szCs w:val="16"/>
          <w:lang w:val="en-US"/>
        </w:rPr>
      </w:pPr>
    </w:p>
    <w:p w:rsidR="00863DF4" w:rsidRPr="00863DF4" w:rsidRDefault="00863DF4" w:rsidP="00863DF4">
      <w:pPr>
        <w:rPr>
          <w:sz w:val="20"/>
          <w:szCs w:val="20"/>
        </w:rPr>
      </w:pPr>
      <w:r w:rsidRPr="00863DF4">
        <w:rPr>
          <w:sz w:val="20"/>
          <w:szCs w:val="20"/>
        </w:rPr>
        <w:t>Изготвил:</w:t>
      </w:r>
    </w:p>
    <w:p w:rsidR="00863DF4" w:rsidRPr="00863DF4" w:rsidRDefault="00863DF4" w:rsidP="00863DF4">
      <w:pPr>
        <w:rPr>
          <w:sz w:val="20"/>
          <w:szCs w:val="20"/>
        </w:rPr>
      </w:pPr>
      <w:r w:rsidRPr="00863DF4">
        <w:rPr>
          <w:sz w:val="20"/>
          <w:szCs w:val="20"/>
        </w:rPr>
        <w:t xml:space="preserve">Станимира Крумова </w:t>
      </w:r>
    </w:p>
    <w:p w:rsidR="00F33427" w:rsidRPr="00863DF4" w:rsidRDefault="00863DF4" w:rsidP="00863DF4">
      <w:pPr>
        <w:rPr>
          <w:sz w:val="20"/>
          <w:szCs w:val="20"/>
        </w:rPr>
      </w:pPr>
      <w:r w:rsidRPr="00863DF4">
        <w:rPr>
          <w:sz w:val="20"/>
          <w:szCs w:val="20"/>
        </w:rPr>
        <w:t>Старши специалист „Деловодство и архив”</w:t>
      </w:r>
    </w:p>
    <w:sectPr w:rsidR="00F33427" w:rsidRPr="00863DF4" w:rsidSect="00AB03C6">
      <w:footerReference w:type="default" r:id="rId7"/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E54" w:rsidRDefault="008E1E54" w:rsidP="00FF2589">
      <w:r>
        <w:separator/>
      </w:r>
    </w:p>
  </w:endnote>
  <w:endnote w:type="continuationSeparator" w:id="0">
    <w:p w:rsidR="008E1E54" w:rsidRDefault="008E1E54" w:rsidP="00FF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0462"/>
      <w:docPartObj>
        <w:docPartGallery w:val="Page Numbers (Bottom of Page)"/>
        <w:docPartUnique/>
      </w:docPartObj>
    </w:sdtPr>
    <w:sdtContent>
      <w:p w:rsidR="008E1E54" w:rsidRDefault="00D465F1">
        <w:pPr>
          <w:pStyle w:val="a8"/>
          <w:jc w:val="right"/>
        </w:pPr>
        <w:fldSimple w:instr=" PAGE   \* MERGEFORMAT ">
          <w:r w:rsidR="00863DF4">
            <w:rPr>
              <w:noProof/>
            </w:rPr>
            <w:t>4</w:t>
          </w:r>
        </w:fldSimple>
      </w:p>
    </w:sdtContent>
  </w:sdt>
  <w:p w:rsidR="008E1E54" w:rsidRDefault="008E1E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E54" w:rsidRDefault="008E1E54" w:rsidP="00FF2589">
      <w:r>
        <w:separator/>
      </w:r>
    </w:p>
  </w:footnote>
  <w:footnote w:type="continuationSeparator" w:id="0">
    <w:p w:rsidR="008E1E54" w:rsidRDefault="008E1E54" w:rsidP="00FF25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C28"/>
    <w:rsid w:val="00003FED"/>
    <w:rsid w:val="00014B97"/>
    <w:rsid w:val="000324D8"/>
    <w:rsid w:val="000330D8"/>
    <w:rsid w:val="000355E5"/>
    <w:rsid w:val="00045C14"/>
    <w:rsid w:val="00061056"/>
    <w:rsid w:val="000B345B"/>
    <w:rsid w:val="000E37CF"/>
    <w:rsid w:val="000F4302"/>
    <w:rsid w:val="00114C99"/>
    <w:rsid w:val="00137939"/>
    <w:rsid w:val="00165754"/>
    <w:rsid w:val="00175926"/>
    <w:rsid w:val="00181942"/>
    <w:rsid w:val="00184902"/>
    <w:rsid w:val="001B52B0"/>
    <w:rsid w:val="001C21EF"/>
    <w:rsid w:val="001C429C"/>
    <w:rsid w:val="001C7B21"/>
    <w:rsid w:val="001E4BF5"/>
    <w:rsid w:val="002128E7"/>
    <w:rsid w:val="00216E92"/>
    <w:rsid w:val="00217295"/>
    <w:rsid w:val="002206E0"/>
    <w:rsid w:val="00235177"/>
    <w:rsid w:val="0026510E"/>
    <w:rsid w:val="002702E9"/>
    <w:rsid w:val="0028031B"/>
    <w:rsid w:val="002813B8"/>
    <w:rsid w:val="00282BD2"/>
    <w:rsid w:val="002C12B2"/>
    <w:rsid w:val="002C16B1"/>
    <w:rsid w:val="002C39DF"/>
    <w:rsid w:val="002C6A65"/>
    <w:rsid w:val="002C7719"/>
    <w:rsid w:val="00300D32"/>
    <w:rsid w:val="00331675"/>
    <w:rsid w:val="00351108"/>
    <w:rsid w:val="00397057"/>
    <w:rsid w:val="003B36BF"/>
    <w:rsid w:val="003C22C5"/>
    <w:rsid w:val="003C2686"/>
    <w:rsid w:val="00405544"/>
    <w:rsid w:val="00407933"/>
    <w:rsid w:val="004166B4"/>
    <w:rsid w:val="00434C05"/>
    <w:rsid w:val="00441B15"/>
    <w:rsid w:val="004556D7"/>
    <w:rsid w:val="00471928"/>
    <w:rsid w:val="00475A21"/>
    <w:rsid w:val="00486EFF"/>
    <w:rsid w:val="004A5E11"/>
    <w:rsid w:val="004D39E1"/>
    <w:rsid w:val="004F52C8"/>
    <w:rsid w:val="0050080F"/>
    <w:rsid w:val="005020F4"/>
    <w:rsid w:val="0054096D"/>
    <w:rsid w:val="00544DCF"/>
    <w:rsid w:val="00555564"/>
    <w:rsid w:val="00565322"/>
    <w:rsid w:val="005B1753"/>
    <w:rsid w:val="006100B1"/>
    <w:rsid w:val="00615579"/>
    <w:rsid w:val="0066020C"/>
    <w:rsid w:val="00670B0E"/>
    <w:rsid w:val="00694859"/>
    <w:rsid w:val="006B2073"/>
    <w:rsid w:val="006D1420"/>
    <w:rsid w:val="0071063C"/>
    <w:rsid w:val="0071118C"/>
    <w:rsid w:val="00730BDD"/>
    <w:rsid w:val="00747415"/>
    <w:rsid w:val="00786057"/>
    <w:rsid w:val="00790D8E"/>
    <w:rsid w:val="00797DDD"/>
    <w:rsid w:val="007A533B"/>
    <w:rsid w:val="007A615B"/>
    <w:rsid w:val="00804D0A"/>
    <w:rsid w:val="00813E52"/>
    <w:rsid w:val="00814CD6"/>
    <w:rsid w:val="00823171"/>
    <w:rsid w:val="0082708F"/>
    <w:rsid w:val="00836FCF"/>
    <w:rsid w:val="00863DF4"/>
    <w:rsid w:val="00893F86"/>
    <w:rsid w:val="008B02A0"/>
    <w:rsid w:val="008B2573"/>
    <w:rsid w:val="008B74E6"/>
    <w:rsid w:val="008D15EE"/>
    <w:rsid w:val="008E14CB"/>
    <w:rsid w:val="008E1E54"/>
    <w:rsid w:val="008E388F"/>
    <w:rsid w:val="008E3F1D"/>
    <w:rsid w:val="008F4E6E"/>
    <w:rsid w:val="009036BF"/>
    <w:rsid w:val="0090733D"/>
    <w:rsid w:val="009134FE"/>
    <w:rsid w:val="00955642"/>
    <w:rsid w:val="00981320"/>
    <w:rsid w:val="00991FD3"/>
    <w:rsid w:val="009A681D"/>
    <w:rsid w:val="009B2D78"/>
    <w:rsid w:val="009D328F"/>
    <w:rsid w:val="00A223D7"/>
    <w:rsid w:val="00A34DF3"/>
    <w:rsid w:val="00A549C1"/>
    <w:rsid w:val="00A95F59"/>
    <w:rsid w:val="00AB03C6"/>
    <w:rsid w:val="00AB2C60"/>
    <w:rsid w:val="00AE02CC"/>
    <w:rsid w:val="00AF1FCB"/>
    <w:rsid w:val="00AF22A3"/>
    <w:rsid w:val="00B455FE"/>
    <w:rsid w:val="00B5013E"/>
    <w:rsid w:val="00B541CE"/>
    <w:rsid w:val="00B628B6"/>
    <w:rsid w:val="00B63EBE"/>
    <w:rsid w:val="00B73BBA"/>
    <w:rsid w:val="00B91C28"/>
    <w:rsid w:val="00B932D8"/>
    <w:rsid w:val="00BA3624"/>
    <w:rsid w:val="00BA40FB"/>
    <w:rsid w:val="00BB535F"/>
    <w:rsid w:val="00C05B66"/>
    <w:rsid w:val="00C16B32"/>
    <w:rsid w:val="00C50433"/>
    <w:rsid w:val="00C74BB4"/>
    <w:rsid w:val="00C74F4F"/>
    <w:rsid w:val="00C82032"/>
    <w:rsid w:val="00CA09B5"/>
    <w:rsid w:val="00CA72C4"/>
    <w:rsid w:val="00CB1960"/>
    <w:rsid w:val="00CE2A40"/>
    <w:rsid w:val="00CE636A"/>
    <w:rsid w:val="00CF0D00"/>
    <w:rsid w:val="00D17995"/>
    <w:rsid w:val="00D257AF"/>
    <w:rsid w:val="00D40EE0"/>
    <w:rsid w:val="00D465F1"/>
    <w:rsid w:val="00D562F0"/>
    <w:rsid w:val="00D81C60"/>
    <w:rsid w:val="00D872C6"/>
    <w:rsid w:val="00DA4235"/>
    <w:rsid w:val="00DA529D"/>
    <w:rsid w:val="00DD5BB4"/>
    <w:rsid w:val="00DE4EF1"/>
    <w:rsid w:val="00DF267C"/>
    <w:rsid w:val="00E44613"/>
    <w:rsid w:val="00E45AAB"/>
    <w:rsid w:val="00E53859"/>
    <w:rsid w:val="00E5672A"/>
    <w:rsid w:val="00E856A2"/>
    <w:rsid w:val="00E8657B"/>
    <w:rsid w:val="00EB4D1E"/>
    <w:rsid w:val="00EB5788"/>
    <w:rsid w:val="00EC0E82"/>
    <w:rsid w:val="00EE7A84"/>
    <w:rsid w:val="00F33427"/>
    <w:rsid w:val="00F40A0C"/>
    <w:rsid w:val="00F628EB"/>
    <w:rsid w:val="00F64530"/>
    <w:rsid w:val="00F72FE3"/>
    <w:rsid w:val="00FA3346"/>
    <w:rsid w:val="00FB055A"/>
    <w:rsid w:val="00FB46C5"/>
    <w:rsid w:val="00FC28DC"/>
    <w:rsid w:val="00FC76BA"/>
    <w:rsid w:val="00FD6150"/>
    <w:rsid w:val="00FF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28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30B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3">
    <w:name w:val="heading 3"/>
    <w:basedOn w:val="a"/>
    <w:next w:val="a"/>
    <w:link w:val="30"/>
    <w:qFormat/>
    <w:rsid w:val="0073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6">
    <w:name w:val="heading 6"/>
    <w:basedOn w:val="a"/>
    <w:next w:val="a"/>
    <w:link w:val="60"/>
    <w:qFormat/>
    <w:rsid w:val="00730BDD"/>
    <w:pPr>
      <w:keepNext/>
      <w:jc w:val="both"/>
      <w:outlineLvl w:val="5"/>
    </w:pPr>
    <w:rPr>
      <w:rFonts w:ascii="HebarU" w:hAnsi="HebarU" w:cs="HebarU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730BDD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30">
    <w:name w:val="Заглавие 3 Знак"/>
    <w:basedOn w:val="a0"/>
    <w:link w:val="3"/>
    <w:rsid w:val="00730BDD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60">
    <w:name w:val="Заглавие 6 Знак"/>
    <w:basedOn w:val="a0"/>
    <w:link w:val="6"/>
    <w:rsid w:val="00730BDD"/>
    <w:rPr>
      <w:rFonts w:ascii="HebarU" w:hAnsi="HebarU" w:cs="HebarU"/>
      <w:b/>
      <w:bCs/>
      <w:sz w:val="28"/>
      <w:szCs w:val="28"/>
      <w:lang w:val="en-US" w:eastAsia="en-US"/>
    </w:rPr>
  </w:style>
  <w:style w:type="paragraph" w:styleId="a3">
    <w:name w:val="caption"/>
    <w:basedOn w:val="a"/>
    <w:next w:val="a"/>
    <w:qFormat/>
    <w:rsid w:val="00730BDD"/>
    <w:pPr>
      <w:ind w:left="-360" w:hanging="1080"/>
      <w:jc w:val="center"/>
    </w:pPr>
    <w:rPr>
      <w:rFonts w:ascii="Arial" w:hAnsi="Arial" w:cs="Arial"/>
      <w:sz w:val="36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B91C28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91C28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F2589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FF2589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FF2589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FF258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715BA-AF10-4BD1-8FCD-D0193425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cvety</dc:creator>
  <cp:lastModifiedBy>10</cp:lastModifiedBy>
  <cp:revision>148</cp:revision>
  <cp:lastPrinted>2014-01-24T12:33:00Z</cp:lastPrinted>
  <dcterms:created xsi:type="dcterms:W3CDTF">2013-12-10T07:46:00Z</dcterms:created>
  <dcterms:modified xsi:type="dcterms:W3CDTF">2016-01-08T11:34:00Z</dcterms:modified>
</cp:coreProperties>
</file>